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4F2" w:rsidRPr="006C74F2" w:rsidRDefault="003771C0" w:rsidP="006C74F2">
      <w:pPr>
        <w:spacing w:after="0" w:line="240" w:lineRule="auto"/>
        <w:jc w:val="center"/>
        <w:divId w:val="177503580"/>
        <w:rPr>
          <w:rFonts w:ascii="Times New Roman" w:eastAsia="Times New Roman" w:hAnsi="Times New Roman" w:cs="Times New Roman"/>
          <w:b/>
          <w:lang w:eastAsia="ru-RU"/>
        </w:rPr>
      </w:pPr>
      <w:r>
        <w:rPr>
          <w:rFonts w:ascii="Times New Roman" w:eastAsia="Times New Roman" w:hAnsi="Times New Roman" w:cs="Times New Roman"/>
          <w:b/>
          <w:lang w:eastAsia="ru-RU"/>
        </w:rPr>
        <w:t>Приложение №2</w:t>
      </w:r>
      <w:r w:rsidR="006C74F2" w:rsidRPr="006C74F2">
        <w:rPr>
          <w:rFonts w:ascii="Times New Roman" w:eastAsia="Times New Roman" w:hAnsi="Times New Roman" w:cs="Times New Roman"/>
          <w:b/>
          <w:lang w:eastAsia="ru-RU"/>
        </w:rPr>
        <w:t xml:space="preserve"> </w:t>
      </w:r>
    </w:p>
    <w:p w:rsidR="006C74F2" w:rsidRPr="006C74F2" w:rsidRDefault="006C74F2" w:rsidP="006C74F2">
      <w:pPr>
        <w:spacing w:after="0" w:line="240" w:lineRule="auto"/>
        <w:jc w:val="center"/>
        <w:divId w:val="177503580"/>
        <w:rPr>
          <w:rFonts w:ascii="Times New Roman" w:eastAsia="Times New Roman" w:hAnsi="Times New Roman" w:cs="Times New Roman"/>
          <w:b/>
          <w:lang w:eastAsia="ru-RU"/>
        </w:rPr>
      </w:pPr>
      <w:r w:rsidRPr="006C74F2">
        <w:rPr>
          <w:rFonts w:ascii="Times New Roman" w:eastAsia="Times New Roman" w:hAnsi="Times New Roman" w:cs="Times New Roman"/>
          <w:b/>
          <w:lang w:eastAsia="ru-RU"/>
        </w:rPr>
        <w:t>к закупочной документации открытого одноэтапного запроса предложений</w:t>
      </w:r>
    </w:p>
    <w:p w:rsidR="006C74F2" w:rsidRPr="006C74F2" w:rsidRDefault="006C74F2" w:rsidP="006C74F2">
      <w:pPr>
        <w:spacing w:after="0" w:line="240" w:lineRule="auto"/>
        <w:jc w:val="center"/>
        <w:divId w:val="177503580"/>
        <w:rPr>
          <w:rFonts w:ascii="Times New Roman" w:eastAsia="Times New Roman" w:hAnsi="Times New Roman" w:cs="Times New Roman"/>
          <w:b/>
          <w:lang w:eastAsia="ru-RU"/>
        </w:rPr>
      </w:pPr>
      <w:r w:rsidRPr="006C74F2">
        <w:rPr>
          <w:rFonts w:ascii="Times New Roman" w:eastAsia="Times New Roman" w:hAnsi="Times New Roman" w:cs="Times New Roman"/>
          <w:b/>
          <w:lang w:eastAsia="ru-RU"/>
        </w:rPr>
        <w:t xml:space="preserve">на право заключения </w:t>
      </w:r>
      <w:proofErr w:type="gramStart"/>
      <w:r w:rsidRPr="006C74F2">
        <w:rPr>
          <w:rFonts w:ascii="Times New Roman" w:eastAsia="Times New Roman" w:hAnsi="Times New Roman" w:cs="Times New Roman"/>
          <w:b/>
          <w:lang w:eastAsia="ru-RU"/>
        </w:rPr>
        <w:t>договора</w:t>
      </w:r>
      <w:proofErr w:type="gramEnd"/>
      <w:r w:rsidRPr="006C74F2">
        <w:rPr>
          <w:rFonts w:ascii="Times New Roman" w:eastAsia="Times New Roman" w:hAnsi="Times New Roman" w:cs="Times New Roman"/>
          <w:b/>
          <w:lang w:eastAsia="ru-RU"/>
        </w:rPr>
        <w:t xml:space="preserve"> на выполнение строительно-монтажных работ по созданию инженерно-технических средств охраны   комплекса котельной ООО «Ресурс»</w:t>
      </w:r>
    </w:p>
    <w:p w:rsidR="006C74F2" w:rsidRDefault="006C74F2">
      <w:pPr>
        <w:pStyle w:val="a3"/>
        <w:spacing w:after="0" w:line="240" w:lineRule="auto"/>
        <w:jc w:val="center"/>
        <w:divId w:val="177503580"/>
        <w:rPr>
          <w:b/>
          <w:bCs/>
          <w:caps/>
        </w:rPr>
      </w:pPr>
    </w:p>
    <w:p w:rsidR="000E47BE" w:rsidRPr="00F16394" w:rsidRDefault="000E47BE">
      <w:pPr>
        <w:pStyle w:val="a3"/>
        <w:spacing w:after="0" w:line="240" w:lineRule="auto"/>
        <w:jc w:val="center"/>
        <w:divId w:val="177503580"/>
      </w:pPr>
      <w:r w:rsidRPr="00F16394">
        <w:rPr>
          <w:b/>
          <w:bCs/>
          <w:caps/>
        </w:rPr>
        <w:t>ДОГОВОР ПОДРЯДА</w:t>
      </w:r>
      <w:r w:rsidRPr="00F16394">
        <w:rPr>
          <w:rStyle w:val="a4"/>
        </w:rPr>
        <w:t xml:space="preserve"> №</w:t>
      </w:r>
      <w:r w:rsidRPr="00F16394">
        <w:rPr>
          <w:b/>
          <w:bCs/>
        </w:rPr>
        <w:t>_______________</w:t>
      </w:r>
    </w:p>
    <w:p w:rsidR="000E47BE" w:rsidRPr="00F16394" w:rsidRDefault="000E47BE">
      <w:pPr>
        <w:pStyle w:val="a3"/>
        <w:spacing w:after="0" w:line="240" w:lineRule="auto"/>
        <w:jc w:val="center"/>
        <w:divId w:val="1617449592"/>
      </w:pPr>
      <w:r w:rsidRPr="00F16394">
        <w:t xml:space="preserve">на выполнение строительно-монтажных работ </w:t>
      </w:r>
    </w:p>
    <w:tbl>
      <w:tblPr>
        <w:tblW w:w="5000" w:type="pct"/>
        <w:tblLayout w:type="fixed"/>
        <w:tblCellMar>
          <w:left w:w="0" w:type="dxa"/>
          <w:right w:w="0" w:type="dxa"/>
        </w:tblCellMar>
        <w:tblLook w:val="04A0" w:firstRow="1" w:lastRow="0" w:firstColumn="1" w:lastColumn="0" w:noHBand="0" w:noVBand="1"/>
      </w:tblPr>
      <w:tblGrid>
        <w:gridCol w:w="5074"/>
        <w:gridCol w:w="5073"/>
      </w:tblGrid>
      <w:tr w:rsidR="000E47BE" w:rsidRPr="00F16394" w:rsidTr="000E47BE">
        <w:trPr>
          <w:divId w:val="1711493086"/>
          <w:cantSplit/>
        </w:trPr>
        <w:tc>
          <w:tcPr>
            <w:tcW w:w="5835" w:type="dxa"/>
            <w:tcBorders>
              <w:top w:val="nil"/>
              <w:left w:val="nil"/>
              <w:bottom w:val="nil"/>
              <w:right w:val="nil"/>
            </w:tcBorders>
            <w:tcMar>
              <w:top w:w="0" w:type="dxa"/>
              <w:left w:w="113" w:type="dxa"/>
              <w:bottom w:w="0" w:type="dxa"/>
              <w:right w:w="113" w:type="dxa"/>
            </w:tcMar>
            <w:vAlign w:val="center"/>
            <w:hideMark/>
          </w:tcPr>
          <w:p w:rsidR="000E47BE" w:rsidRPr="00F16394" w:rsidRDefault="00F16394">
            <w:pPr>
              <w:spacing w:after="0" w:line="240" w:lineRule="auto"/>
              <w:rPr>
                <w:rFonts w:ascii="Times New Roman" w:eastAsia="Times New Roman" w:hAnsi="Times New Roman" w:cs="Times New Roman"/>
                <w:sz w:val="24"/>
                <w:szCs w:val="24"/>
                <w:lang w:eastAsia="ru-RU"/>
              </w:rPr>
            </w:pPr>
            <w:r w:rsidRPr="00F16394">
              <w:rPr>
                <w:rStyle w:val="msonormal0"/>
                <w:rFonts w:ascii="Times New Roman" w:eastAsia="Times New Roman" w:hAnsi="Times New Roman" w:cs="Times New Roman"/>
                <w:sz w:val="24"/>
                <w:szCs w:val="24"/>
              </w:rPr>
              <w:t> г. Димитровград</w:t>
            </w:r>
            <w:r w:rsidR="000E47BE" w:rsidRPr="00F16394">
              <w:rPr>
                <w:rStyle w:val="msonormal0"/>
                <w:rFonts w:ascii="Times New Roman" w:eastAsia="Times New Roman" w:hAnsi="Times New Roman" w:cs="Times New Roman"/>
                <w:sz w:val="24"/>
                <w:szCs w:val="24"/>
              </w:rPr>
              <w:t xml:space="preserve"> </w:t>
            </w:r>
          </w:p>
        </w:tc>
        <w:tc>
          <w:tcPr>
            <w:tcW w:w="5835" w:type="dxa"/>
            <w:tcBorders>
              <w:top w:val="nil"/>
              <w:left w:val="nil"/>
              <w:bottom w:val="nil"/>
              <w:right w:val="nil"/>
            </w:tcBorders>
            <w:tcMar>
              <w:top w:w="0" w:type="dxa"/>
              <w:left w:w="113" w:type="dxa"/>
              <w:bottom w:w="0" w:type="dxa"/>
              <w:right w:w="113" w:type="dxa"/>
            </w:tcMar>
            <w:vAlign w:val="center"/>
            <w:hideMark/>
          </w:tcPr>
          <w:p w:rsidR="000E47BE" w:rsidRPr="00F16394" w:rsidRDefault="000E47BE">
            <w:pPr>
              <w:spacing w:after="0" w:line="240" w:lineRule="auto"/>
              <w:jc w:val="right"/>
              <w:rPr>
                <w:rFonts w:ascii="Times New Roman" w:eastAsia="Times New Roman" w:hAnsi="Times New Roman" w:cs="Times New Roman"/>
                <w:sz w:val="24"/>
                <w:szCs w:val="24"/>
                <w:lang w:eastAsia="ru-RU"/>
              </w:rPr>
            </w:pPr>
            <w:r w:rsidRPr="00F16394">
              <w:rPr>
                <w:rStyle w:val="msonormal0"/>
                <w:rFonts w:ascii="Times New Roman" w:eastAsia="Times New Roman" w:hAnsi="Times New Roman" w:cs="Times New Roman"/>
                <w:sz w:val="24"/>
                <w:szCs w:val="24"/>
              </w:rPr>
              <w:t xml:space="preserve"> _______________  </w:t>
            </w:r>
            <w:proofErr w:type="gramStart"/>
            <w:r w:rsidRPr="00F16394">
              <w:rPr>
                <w:rStyle w:val="msonormal0"/>
                <w:rFonts w:ascii="Times New Roman" w:eastAsia="Times New Roman" w:hAnsi="Times New Roman" w:cs="Times New Roman"/>
                <w:sz w:val="24"/>
                <w:szCs w:val="24"/>
              </w:rPr>
              <w:t>г</w:t>
            </w:r>
            <w:proofErr w:type="gramEnd"/>
            <w:r w:rsidRPr="00F16394">
              <w:rPr>
                <w:rStyle w:val="msonormal0"/>
                <w:rFonts w:ascii="Times New Roman" w:eastAsia="Times New Roman" w:hAnsi="Times New Roman" w:cs="Times New Roman"/>
                <w:sz w:val="24"/>
                <w:szCs w:val="24"/>
              </w:rPr>
              <w:t>.</w:t>
            </w:r>
          </w:p>
        </w:tc>
      </w:tr>
    </w:tbl>
    <w:p w:rsidR="0035595E" w:rsidRPr="00F16394" w:rsidRDefault="000E47BE">
      <w:pPr>
        <w:pStyle w:val="a3"/>
        <w:spacing w:after="0" w:line="240" w:lineRule="auto"/>
        <w:jc w:val="both"/>
        <w:divId w:val="412777911"/>
      </w:pPr>
      <w:r w:rsidRPr="00F16394">
        <w:t> </w:t>
      </w:r>
    </w:p>
    <w:p w:rsidR="00487672" w:rsidRPr="00F16394" w:rsidRDefault="00F16394">
      <w:pPr>
        <w:pStyle w:val="a3"/>
        <w:spacing w:after="0" w:line="240" w:lineRule="auto"/>
        <w:jc w:val="both"/>
        <w:divId w:val="1828864872"/>
      </w:pPr>
      <w:bookmarkStart w:id="0" w:name="linkContainer1C4225D4"/>
      <w:bookmarkEnd w:id="0"/>
      <w:r w:rsidRPr="00F16394">
        <w:rPr>
          <w:b/>
        </w:rPr>
        <w:t xml:space="preserve">Общество с ограниченной ответственностью «Ресурс», </w:t>
      </w:r>
      <w:r w:rsidRPr="00F16394">
        <w:t xml:space="preserve">именуемое  в дальнейшем Заказчик, в лице генерального  директора </w:t>
      </w:r>
      <w:proofErr w:type="spellStart"/>
      <w:r w:rsidRPr="00F16394">
        <w:t>Байгуллова</w:t>
      </w:r>
      <w:proofErr w:type="spellEnd"/>
      <w:r w:rsidRPr="00F16394">
        <w:t xml:space="preserve"> Рафаэля Николаевича, действую</w:t>
      </w:r>
      <w:r w:rsidR="0004515F">
        <w:t>щего</w:t>
      </w:r>
      <w:r w:rsidRPr="00F16394">
        <w:t xml:space="preserve"> на основании Устава</w:t>
      </w:r>
      <w:r w:rsidR="000E47BE" w:rsidRPr="00F16394">
        <w:t>, с одной стороны и</w:t>
      </w:r>
      <w:bookmarkStart w:id="1" w:name="eCF2955F9"/>
      <w:bookmarkEnd w:id="1"/>
      <w:r w:rsidR="002B5256" w:rsidRPr="00F16394">
        <w:t xml:space="preserve"> </w:t>
      </w:r>
      <w:r w:rsidR="00487672" w:rsidRPr="00F16394">
        <w:rPr>
          <w:b/>
          <w:bCs/>
        </w:rPr>
        <w:t>_____________________________________________</w:t>
      </w:r>
      <w:r w:rsidR="000E47BE" w:rsidRPr="00F16394">
        <w:t> </w:t>
      </w:r>
    </w:p>
    <w:p w:rsidR="000E47BE" w:rsidRPr="00F16394" w:rsidRDefault="00487672">
      <w:pPr>
        <w:pStyle w:val="a3"/>
        <w:spacing w:after="0" w:line="240" w:lineRule="auto"/>
        <w:jc w:val="both"/>
        <w:divId w:val="1828864872"/>
      </w:pPr>
      <w:proofErr w:type="gramStart"/>
      <w:r w:rsidRPr="00F16394">
        <w:t>(____________________________________________</w:t>
      </w:r>
      <w:r w:rsidR="000E47BE" w:rsidRPr="00F16394">
        <w:t xml:space="preserve">), именуемое в дальнейшем </w:t>
      </w:r>
      <w:r w:rsidR="000E47BE" w:rsidRPr="00F16394">
        <w:rPr>
          <w:rStyle w:val="a4"/>
        </w:rPr>
        <w:t>«Подрядчик»</w:t>
      </w:r>
      <w:r w:rsidR="000E47BE" w:rsidRPr="00F16394">
        <w:t xml:space="preserve">, в лице </w:t>
      </w:r>
      <w:r w:rsidRPr="00F16394">
        <w:t>________________________________________</w:t>
      </w:r>
      <w:r w:rsidR="000E47BE" w:rsidRPr="00F16394">
        <w:t>, действующего на основании </w:t>
      </w:r>
      <w:r w:rsidRPr="00F16394">
        <w:t>_________</w:t>
      </w:r>
      <w:r w:rsidR="000E47BE" w:rsidRPr="00F16394">
        <w:t>, с другой стороны</w:t>
      </w:r>
      <w:proofErr w:type="gramEnd"/>
    </w:p>
    <w:p w:rsidR="000E47BE" w:rsidRPr="00F16394" w:rsidRDefault="000E47BE">
      <w:pPr>
        <w:pStyle w:val="a3"/>
        <w:spacing w:after="0" w:line="240" w:lineRule="auto"/>
        <w:jc w:val="both"/>
        <w:divId w:val="20326151"/>
      </w:pPr>
      <w:r w:rsidRPr="00F16394">
        <w:t>в дальнейшем совместно именуемые Стороны, а по отдельности – Сторона, руководствуясь д</w:t>
      </w:r>
      <w:r w:rsidR="0004515F">
        <w:t xml:space="preserve">ействующим законодательством РФ, </w:t>
      </w:r>
      <w:r w:rsidRPr="00F16394">
        <w:t>заключили настоящий Договор подряда (далее – Договор) о нижеследующем:</w:t>
      </w:r>
    </w:p>
    <w:p w:rsidR="000E47BE" w:rsidRPr="00F16394" w:rsidRDefault="000E47BE">
      <w:pPr>
        <w:pStyle w:val="a3"/>
        <w:spacing w:before="280" w:after="0" w:line="240" w:lineRule="auto"/>
        <w:jc w:val="center"/>
        <w:divId w:val="1143694472"/>
      </w:pPr>
      <w:r w:rsidRPr="00F16394">
        <w:rPr>
          <w:rStyle w:val="a4"/>
        </w:rPr>
        <w:t>1. Термины и их толкование</w:t>
      </w:r>
    </w:p>
    <w:p w:rsidR="000E47BE" w:rsidRPr="00F16394" w:rsidRDefault="000E47BE">
      <w:pPr>
        <w:pStyle w:val="a3"/>
        <w:spacing w:after="0" w:line="240" w:lineRule="auto"/>
        <w:jc w:val="both"/>
        <w:divId w:val="1604073359"/>
      </w:pPr>
      <w:r w:rsidRPr="00F16394">
        <w:t>Для целей Договора определения и термины, указанные ниже, имеют следующие значения:</w:t>
      </w:r>
    </w:p>
    <w:p w:rsidR="000E47BE" w:rsidRPr="00F16394" w:rsidRDefault="006E2324">
      <w:pPr>
        <w:pStyle w:val="a3"/>
        <w:spacing w:after="0" w:line="240" w:lineRule="auto"/>
        <w:jc w:val="both"/>
        <w:divId w:val="337316054"/>
      </w:pPr>
      <w:r>
        <w:t> </w:t>
      </w:r>
      <w:r w:rsidR="000E47BE" w:rsidRPr="00F16394">
        <w:rPr>
          <w:rStyle w:val="a4"/>
        </w:rPr>
        <w:t>«Дополнительные работы»</w:t>
      </w:r>
      <w:r w:rsidR="000E47BE" w:rsidRPr="00F16394">
        <w:t xml:space="preserve"> - работы:</w:t>
      </w:r>
    </w:p>
    <w:p w:rsidR="000E47BE" w:rsidRPr="00F16394" w:rsidRDefault="000E47BE">
      <w:pPr>
        <w:pStyle w:val="a3"/>
        <w:spacing w:after="0" w:line="240" w:lineRule="auto"/>
        <w:jc w:val="both"/>
        <w:divId w:val="2004313486"/>
      </w:pPr>
      <w:r w:rsidRPr="00F16394">
        <w:t xml:space="preserve">- необходимость выполнения, которых возникла в связи с принятием Заказчиком решения о включении нового объекта, не предусмотренного Техническим заданием и Технической документацией необходимость строительства, которого возникла в связи с изменениями Технической документации при условии, что такие изменения приводят к корректировке Проектной документации с обязательным повторным прохождением Экспертизы; </w:t>
      </w:r>
    </w:p>
    <w:p w:rsidR="000E47BE" w:rsidRPr="00F16394" w:rsidRDefault="000E47BE">
      <w:pPr>
        <w:pStyle w:val="a3"/>
        <w:spacing w:after="0" w:line="240" w:lineRule="auto"/>
        <w:jc w:val="both"/>
        <w:divId w:val="821040702"/>
      </w:pPr>
      <w:r w:rsidRPr="00F16394">
        <w:t>- работы по переделке ранее выполненных Работ, с увеличением Договорной цены, необходимость выполнения которых возникла в связи с изменением Заказчиком Рабочей документации, выданной Подрядчику «в производство работ».</w:t>
      </w:r>
    </w:p>
    <w:p w:rsidR="000E47BE" w:rsidRPr="00F16394" w:rsidRDefault="000E47BE">
      <w:pPr>
        <w:pStyle w:val="a3"/>
        <w:spacing w:after="0" w:line="240" w:lineRule="auto"/>
        <w:jc w:val="both"/>
        <w:divId w:val="1523787654"/>
      </w:pPr>
      <w:r w:rsidRPr="00F16394">
        <w:rPr>
          <w:rStyle w:val="a4"/>
        </w:rPr>
        <w:t>«Объект»</w:t>
      </w:r>
      <w:r w:rsidRPr="00F16394">
        <w:t xml:space="preserve"> - </w:t>
      </w:r>
      <w:r w:rsidR="006E2324">
        <w:t>технические</w:t>
      </w:r>
      <w:r w:rsidR="006E2324" w:rsidRPr="006E2324">
        <w:t xml:space="preserve"> средств</w:t>
      </w:r>
      <w:r w:rsidR="006E2324">
        <w:t>а</w:t>
      </w:r>
      <w:r w:rsidR="006E2324" w:rsidRPr="006E2324">
        <w:t xml:space="preserve"> охраны  физической защиты  комплекса котельной ООО «Ресурс»</w:t>
      </w:r>
      <w:r w:rsidRPr="00F16394">
        <w:t>, включая без ограничений</w:t>
      </w:r>
      <w:r w:rsidR="006E2324">
        <w:t xml:space="preserve"> </w:t>
      </w:r>
      <w:r w:rsidRPr="00F16394">
        <w:t>оборудование, инженерные сети</w:t>
      </w:r>
      <w:r w:rsidR="00CA5ED8">
        <w:t>,</w:t>
      </w:r>
      <w:r w:rsidRPr="00F16394">
        <w:t xml:space="preserve"> а также иное имущество, необходимое для выполнения Объектом своих функций, планируемый к строительству, расположенный по адресу: </w:t>
      </w:r>
      <w:r w:rsidR="006E2324">
        <w:t>Ульяновская область, город Димитровград, проспект Автостроителей,78</w:t>
      </w:r>
      <w:r w:rsidR="001A2106">
        <w:t>/17</w:t>
      </w:r>
      <w:r w:rsidR="006E2324">
        <w:t>.</w:t>
      </w:r>
    </w:p>
    <w:p w:rsidR="000E47BE" w:rsidRPr="00F16394" w:rsidRDefault="000E47BE">
      <w:pPr>
        <w:pStyle w:val="a3"/>
        <w:spacing w:after="0" w:line="240" w:lineRule="auto"/>
        <w:jc w:val="both"/>
        <w:divId w:val="1297569075"/>
      </w:pPr>
      <w:r w:rsidRPr="00F16394">
        <w:rPr>
          <w:rStyle w:val="a4"/>
        </w:rPr>
        <w:t>«Работы»</w:t>
      </w:r>
      <w:r w:rsidRPr="00F16394">
        <w:t xml:space="preserve"> - весь объем работ, услуг и поставок, необходимых для достижения Результата Работ и ввода Объекта в эксплуатацию и эксплуатации Объекта, выполнение которых требуется от Подрядчика в соответствии с Договором и Технической документацией, включая, </w:t>
      </w:r>
      <w:proofErr w:type="gramStart"/>
      <w:r w:rsidRPr="00F16394">
        <w:t>но</w:t>
      </w:r>
      <w:proofErr w:type="gramEnd"/>
      <w:r w:rsidRPr="00F16394">
        <w:t xml:space="preserve"> не ограничиваясь, выполнение общестроительных, строительно-монтажных работ, пуско-наладочных работ, работ по режимной наладке, поставку материалов, оборудования, в </w:t>
      </w:r>
      <w:proofErr w:type="spellStart"/>
      <w:r w:rsidRPr="00F16394">
        <w:t>т.ч</w:t>
      </w:r>
      <w:proofErr w:type="spellEnd"/>
      <w:r w:rsidRPr="00F16394">
        <w:t>. запасных частей и расходных материалов.</w:t>
      </w:r>
    </w:p>
    <w:p w:rsidR="000E47BE" w:rsidRPr="00F16394" w:rsidRDefault="000E47BE">
      <w:pPr>
        <w:pStyle w:val="a3"/>
        <w:spacing w:after="0" w:line="240" w:lineRule="auto"/>
        <w:jc w:val="both"/>
        <w:divId w:val="595402224"/>
      </w:pPr>
      <w:proofErr w:type="gramStart"/>
      <w:r w:rsidRPr="00F16394">
        <w:rPr>
          <w:rStyle w:val="a4"/>
        </w:rPr>
        <w:t>«Результат Работ»</w:t>
      </w:r>
      <w:r w:rsidRPr="00F16394">
        <w:t xml:space="preserve"> - полностью оборудованный, смонтированный, подключенный к Внешней инфраструктуре, прошедший испытания, опробования и введенный в эксплуатацию Объект, вместе со всей относящейся к нему документацией, а также инфраструктура Объекта, необходимая для эксплуатации Объекта и технологически связанная с Объектом (в том числе здания, сооружения, инженерные сети и коммуникации), включая без ограничений главные и вспомогательные здания и сооружения, Оборудование, инженерные сети и коммуникации</w:t>
      </w:r>
      <w:proofErr w:type="gramEnd"/>
      <w:r w:rsidRPr="00F16394">
        <w:t>, включая Внешнюю инфраструктуру, а также иное имущество, необходимое для выполнения Объектом своих функций. Объект должен быть сопряжен со зданиями, сооружениями, коммуникациями и иной уже существу</w:t>
      </w:r>
      <w:r w:rsidR="00D83253">
        <w:t>ющей инфраструктурой действующего комплекса котельной</w:t>
      </w:r>
      <w:r w:rsidRPr="00F16394">
        <w:t>, в той мере, в какой это необходимо для обеспечения его экономической эффективности и эксплуатационной надежности</w:t>
      </w:r>
    </w:p>
    <w:p w:rsidR="000E47BE" w:rsidRPr="00F16394" w:rsidRDefault="000E47BE">
      <w:pPr>
        <w:pStyle w:val="a3"/>
        <w:spacing w:after="0" w:line="240" w:lineRule="auto"/>
        <w:jc w:val="both"/>
        <w:divId w:val="460196773"/>
      </w:pPr>
      <w:r w:rsidRPr="00F16394">
        <w:rPr>
          <w:rStyle w:val="a4"/>
        </w:rPr>
        <w:t>«Строительная площадка»</w:t>
      </w:r>
      <w:r w:rsidRPr="00F16394">
        <w:t xml:space="preserve"> - участок территории</w:t>
      </w:r>
      <w:r w:rsidR="00D83253">
        <w:t xml:space="preserve"> комплекса котельной</w:t>
      </w:r>
      <w:r w:rsidRPr="00F16394">
        <w:t xml:space="preserve">, на котором осуществляется выполнение Работ по Договору. </w:t>
      </w:r>
    </w:p>
    <w:p w:rsidR="000E47BE" w:rsidRPr="00F16394" w:rsidRDefault="000E47BE">
      <w:pPr>
        <w:pStyle w:val="a3"/>
        <w:spacing w:after="0" w:line="240" w:lineRule="auto"/>
        <w:jc w:val="both"/>
        <w:divId w:val="827332438"/>
      </w:pPr>
      <w:r w:rsidRPr="00F16394">
        <w:t xml:space="preserve"> </w:t>
      </w:r>
      <w:r w:rsidRPr="00F16394">
        <w:rPr>
          <w:rStyle w:val="a4"/>
        </w:rPr>
        <w:t>«Этап Работ»</w:t>
      </w:r>
      <w:r w:rsidRPr="00F16394">
        <w:t xml:space="preserve"> - работы производятся без разделения на этапы работ, оплачивается по факту завершения всех работ</w:t>
      </w:r>
      <w:r w:rsidR="006C74F2">
        <w:t>.</w:t>
      </w:r>
      <w:r w:rsidRPr="00F16394">
        <w:t xml:space="preserve"> </w:t>
      </w:r>
    </w:p>
    <w:p w:rsidR="000E47BE" w:rsidRPr="00F16394" w:rsidRDefault="000E47BE" w:rsidP="000E47BE">
      <w:pPr>
        <w:pStyle w:val="a3"/>
        <w:numPr>
          <w:ilvl w:val="0"/>
          <w:numId w:val="1"/>
        </w:numPr>
        <w:spacing w:before="280" w:after="0" w:line="240" w:lineRule="auto"/>
        <w:ind w:firstLine="0"/>
        <w:jc w:val="center"/>
        <w:divId w:val="1678078687"/>
        <w:rPr>
          <w:b/>
          <w:bCs/>
        </w:rPr>
      </w:pPr>
      <w:r w:rsidRPr="00F16394">
        <w:rPr>
          <w:rStyle w:val="a4"/>
        </w:rPr>
        <w:lastRenderedPageBreak/>
        <w:t>Предмет Договора</w:t>
      </w:r>
    </w:p>
    <w:p w:rsidR="000E47BE" w:rsidRPr="00F16394" w:rsidRDefault="000E47BE" w:rsidP="00B30737">
      <w:pPr>
        <w:pStyle w:val="a3"/>
        <w:numPr>
          <w:ilvl w:val="1"/>
          <w:numId w:val="1"/>
        </w:numPr>
        <w:spacing w:after="0" w:line="240" w:lineRule="auto"/>
        <w:jc w:val="both"/>
        <w:divId w:val="250508123"/>
      </w:pPr>
      <w:bookmarkStart w:id="2" w:name="e7E56384B"/>
      <w:bookmarkEnd w:id="2"/>
      <w:r w:rsidRPr="00F16394">
        <w:t>Подрядчик обязуется своим иждивением, в сроки, предусмотренные статьей Статья 2 Договора и Графиком производств</w:t>
      </w:r>
      <w:r w:rsidR="00837090">
        <w:t>а работ (Приложение №4</w:t>
      </w:r>
      <w:r w:rsidR="00B30737">
        <w:t xml:space="preserve"> </w:t>
      </w:r>
      <w:r w:rsidRPr="00F16394">
        <w:t>к Договору), в соответствии с Технич</w:t>
      </w:r>
      <w:r w:rsidR="00837090">
        <w:t>еским заданием (Приложение №1</w:t>
      </w:r>
      <w:r w:rsidRPr="00F16394">
        <w:t>), ведомость</w:t>
      </w:r>
      <w:r w:rsidR="00837090">
        <w:t>ю объемов работ (Приложение №3</w:t>
      </w:r>
      <w:r w:rsidR="00B30737">
        <w:t xml:space="preserve"> </w:t>
      </w:r>
      <w:r w:rsidRPr="00F16394">
        <w:t xml:space="preserve">к Договору) и Технической документацией, утвержденной Заказчиком, </w:t>
      </w:r>
      <w:r w:rsidR="00822779" w:rsidRPr="00235850">
        <w:rPr>
          <w:b/>
        </w:rPr>
        <w:t>выполнить</w:t>
      </w:r>
      <w:r w:rsidR="00235850" w:rsidRPr="00235850">
        <w:rPr>
          <w:b/>
        </w:rPr>
        <w:t xml:space="preserve"> строительно-монтажные</w:t>
      </w:r>
      <w:r w:rsidR="00235850">
        <w:t xml:space="preserve"> </w:t>
      </w:r>
      <w:r w:rsidR="00822779" w:rsidRPr="00F16394">
        <w:t xml:space="preserve">  </w:t>
      </w:r>
      <w:r w:rsidR="00B30737" w:rsidRPr="00B30737">
        <w:rPr>
          <w:b/>
          <w:bCs/>
        </w:rPr>
        <w:t>работ</w:t>
      </w:r>
      <w:r w:rsidR="00B30737">
        <w:rPr>
          <w:b/>
          <w:bCs/>
        </w:rPr>
        <w:t>ы</w:t>
      </w:r>
      <w:r w:rsidR="00B30737" w:rsidRPr="00B30737">
        <w:rPr>
          <w:b/>
          <w:bCs/>
        </w:rPr>
        <w:t xml:space="preserve"> по созданию </w:t>
      </w:r>
      <w:r w:rsidR="00B61405">
        <w:rPr>
          <w:b/>
          <w:bCs/>
        </w:rPr>
        <w:t>инженерно-</w:t>
      </w:r>
      <w:r w:rsidR="00B30737" w:rsidRPr="00B30737">
        <w:rPr>
          <w:b/>
          <w:bCs/>
        </w:rPr>
        <w:t>технических ср</w:t>
      </w:r>
      <w:r w:rsidR="00EC6442">
        <w:rPr>
          <w:b/>
          <w:bCs/>
        </w:rPr>
        <w:t xml:space="preserve">едств охраны  </w:t>
      </w:r>
      <w:r w:rsidR="00B30737" w:rsidRPr="00B30737">
        <w:rPr>
          <w:b/>
          <w:bCs/>
        </w:rPr>
        <w:t xml:space="preserve"> комплекса котельной ООО «Ресурс» </w:t>
      </w:r>
      <w:r w:rsidRPr="00F16394">
        <w:t>(далее Объекта/</w:t>
      </w:r>
      <w:proofErr w:type="spellStart"/>
      <w:r w:rsidRPr="00F16394">
        <w:t>ов</w:t>
      </w:r>
      <w:proofErr w:type="spellEnd"/>
      <w:r w:rsidRPr="00F16394">
        <w:t>), указанног</w:t>
      </w:r>
      <w:proofErr w:type="gramStart"/>
      <w:r w:rsidRPr="00F16394">
        <w:t>о(</w:t>
      </w:r>
      <w:proofErr w:type="spellStart"/>
      <w:proofErr w:type="gramEnd"/>
      <w:r w:rsidRPr="00F16394">
        <w:t>ых</w:t>
      </w:r>
      <w:proofErr w:type="spellEnd"/>
      <w:r w:rsidRPr="00F16394">
        <w:t>) в Техн</w:t>
      </w:r>
      <w:r w:rsidR="00837090">
        <w:t>ическом задании (Приложение №1</w:t>
      </w:r>
      <w:r w:rsidRPr="00F16394">
        <w:t xml:space="preserve"> к Договору) и сдать Результат работ Заказчику, а Заказчик обязуется принять и оплатить Результат Работ в порядке и на условиях, предусмотренных Договором. </w:t>
      </w:r>
    </w:p>
    <w:p w:rsidR="000E47BE" w:rsidRPr="00F16394" w:rsidRDefault="000E47BE" w:rsidP="000E47BE">
      <w:pPr>
        <w:pStyle w:val="a3"/>
        <w:numPr>
          <w:ilvl w:val="1"/>
          <w:numId w:val="1"/>
        </w:numPr>
        <w:spacing w:after="0" w:line="240" w:lineRule="auto"/>
        <w:ind w:firstLine="0"/>
        <w:jc w:val="both"/>
        <w:divId w:val="471874802"/>
      </w:pPr>
      <w:proofErr w:type="gramStart"/>
      <w:r w:rsidRPr="00F16394">
        <w:t>Предусмотренные Договором Работы выполняются в полном соответствии с нормативными требованиями, установленными действующими законодательством Российской Федерации, Технической документацией, Техни</w:t>
      </w:r>
      <w:r w:rsidR="00837090">
        <w:t>ческим заданием (Приложение №1</w:t>
      </w:r>
      <w:r w:rsidR="001C53BA">
        <w:t xml:space="preserve"> к Договору) и С</w:t>
      </w:r>
      <w:r w:rsidR="003805C5">
        <w:t>метами</w:t>
      </w:r>
      <w:r w:rsidR="00466F64">
        <w:t>  (Приложение №2</w:t>
      </w:r>
      <w:r w:rsidRPr="00F16394">
        <w:t>), Техническими условиями, Обязательным Техническим Правилам и иной нормативно-технической документацией, неисключительный перечень которой указан в Техн</w:t>
      </w:r>
      <w:r w:rsidR="00837090">
        <w:t>ическом задании (Приложение №1</w:t>
      </w:r>
      <w:r w:rsidRPr="00F16394">
        <w:t xml:space="preserve"> к Договору).</w:t>
      </w:r>
      <w:proofErr w:type="gramEnd"/>
    </w:p>
    <w:p w:rsidR="000E47BE" w:rsidRPr="00F16394" w:rsidRDefault="000E47BE" w:rsidP="000E47BE">
      <w:pPr>
        <w:pStyle w:val="a3"/>
        <w:numPr>
          <w:ilvl w:val="1"/>
          <w:numId w:val="1"/>
        </w:numPr>
        <w:spacing w:after="0" w:line="240" w:lineRule="auto"/>
        <w:ind w:firstLine="0"/>
        <w:jc w:val="both"/>
        <w:divId w:val="573899653"/>
      </w:pPr>
      <w:r w:rsidRPr="00F16394">
        <w:t>Технические, функциональные и технологические параметры Объект</w:t>
      </w:r>
      <w:proofErr w:type="gramStart"/>
      <w:r w:rsidRPr="00F16394">
        <w:t>а(</w:t>
      </w:r>
      <w:proofErr w:type="spellStart"/>
      <w:proofErr w:type="gramEnd"/>
      <w:r w:rsidRPr="00F16394">
        <w:t>ов</w:t>
      </w:r>
      <w:proofErr w:type="spellEnd"/>
      <w:r w:rsidRPr="00F16394">
        <w:t>)/Результата Работ должны соответствовать требованиям</w:t>
      </w:r>
      <w:r w:rsidR="002B5256" w:rsidRPr="00F16394">
        <w:t>,</w:t>
      </w:r>
      <w:r w:rsidRPr="00F16394">
        <w:t xml:space="preserve"> установленным в Техническом задании (Прил</w:t>
      </w:r>
      <w:r w:rsidR="00837090">
        <w:t xml:space="preserve">ожение №1 </w:t>
      </w:r>
      <w:r w:rsidRPr="00F16394">
        <w:t>к Договору) и Технической документации, утвержденной Заказчиком.</w:t>
      </w:r>
    </w:p>
    <w:p w:rsidR="000E47BE" w:rsidRPr="00F16394" w:rsidRDefault="000E47BE" w:rsidP="000E47BE">
      <w:pPr>
        <w:pStyle w:val="a3"/>
        <w:numPr>
          <w:ilvl w:val="1"/>
          <w:numId w:val="1"/>
        </w:numPr>
        <w:spacing w:after="0" w:line="240" w:lineRule="auto"/>
        <w:ind w:firstLine="0"/>
        <w:jc w:val="both"/>
        <w:divId w:val="127939488"/>
      </w:pPr>
      <w:r w:rsidRPr="00F16394">
        <w:t>Заказчик вправе в одностороннем порядке путем направления Подрядчику письменного уведомления исключить из объема Работ Подрядчика часть Работ, изменения вносятся Заказчиком с соответствующей корректировкой Договорной цены, с момента получения такого уведомления Договор считается измененным в соответствующей части.</w:t>
      </w:r>
    </w:p>
    <w:p w:rsidR="000E47BE" w:rsidRPr="00F16394" w:rsidRDefault="000E47BE" w:rsidP="000E47BE">
      <w:pPr>
        <w:pStyle w:val="a3"/>
        <w:numPr>
          <w:ilvl w:val="1"/>
          <w:numId w:val="1"/>
        </w:numPr>
        <w:spacing w:after="0" w:line="240" w:lineRule="auto"/>
        <w:ind w:firstLine="0"/>
        <w:jc w:val="both"/>
        <w:divId w:val="676807448"/>
      </w:pPr>
      <w:r w:rsidRPr="00F16394">
        <w:rPr>
          <w:rStyle w:val="a4"/>
        </w:rPr>
        <w:t>Дополнительные работы</w:t>
      </w:r>
    </w:p>
    <w:p w:rsidR="000E47BE" w:rsidRPr="00F16394" w:rsidRDefault="000E47BE">
      <w:pPr>
        <w:pStyle w:val="a3"/>
        <w:spacing w:after="0" w:line="240" w:lineRule="auto"/>
        <w:jc w:val="both"/>
        <w:divId w:val="6257798"/>
      </w:pPr>
      <w:r w:rsidRPr="00F16394">
        <w:t xml:space="preserve">Стороны особо отмечают, что Дополнительными работами не являются: </w:t>
      </w:r>
    </w:p>
    <w:p w:rsidR="000E47BE" w:rsidRPr="00F16394" w:rsidRDefault="000E47BE">
      <w:pPr>
        <w:pStyle w:val="a3"/>
        <w:spacing w:after="0" w:line="240" w:lineRule="auto"/>
        <w:jc w:val="both"/>
        <w:divId w:val="1114398441"/>
      </w:pPr>
      <w:r w:rsidRPr="00F16394">
        <w:t>a) объем работ (фактически выполненный или содержащийся в Рабочей документации) превышающий объем работ, содержащийся в Проектной документации и/или в Техническом задании и/или Сводном сметном расчете;</w:t>
      </w:r>
    </w:p>
    <w:p w:rsidR="000E47BE" w:rsidRPr="00F16394" w:rsidRDefault="00AE483B">
      <w:pPr>
        <w:pStyle w:val="a3"/>
        <w:spacing w:after="0" w:line="240" w:lineRule="auto"/>
        <w:jc w:val="both"/>
        <w:divId w:val="872159643"/>
      </w:pPr>
      <w:r>
        <w:t>б</w:t>
      </w:r>
      <w:r w:rsidR="000E47BE" w:rsidRPr="00F16394">
        <w:t>) виды работ, содержащиеся в Рабочей документации, либо необходимые к выполнению в целях достижения Результата работ, но отсутствующие в Проектной документации и/или Техническом задании;</w:t>
      </w:r>
    </w:p>
    <w:p w:rsidR="000E47BE" w:rsidRPr="00F16394" w:rsidRDefault="00AE483B">
      <w:pPr>
        <w:pStyle w:val="a3"/>
        <w:spacing w:after="0" w:line="240" w:lineRule="auto"/>
        <w:jc w:val="both"/>
        <w:divId w:val="1678771354"/>
      </w:pPr>
      <w:r>
        <w:t>в</w:t>
      </w:r>
      <w:r w:rsidR="000E47BE" w:rsidRPr="00F16394">
        <w:t>) Работы, вызванные любыми изменениями и/или корректировками Рабочей документации, если они не подпадают под определение Дополнительных работ.</w:t>
      </w:r>
    </w:p>
    <w:p w:rsidR="000E47BE" w:rsidRPr="00F16394" w:rsidRDefault="000E47BE" w:rsidP="000E47BE">
      <w:pPr>
        <w:pStyle w:val="a3"/>
        <w:numPr>
          <w:ilvl w:val="1"/>
          <w:numId w:val="1"/>
        </w:numPr>
        <w:spacing w:after="0" w:line="240" w:lineRule="auto"/>
        <w:ind w:firstLine="0"/>
        <w:jc w:val="both"/>
        <w:divId w:val="358360474"/>
      </w:pPr>
      <w:bookmarkStart w:id="3" w:name="e38D3DBAF"/>
      <w:bookmarkEnd w:id="3"/>
      <w:r w:rsidRPr="00F16394">
        <w:t>Привлечение Субподрядчиков возможно в следующем порядке и на следующих условиях: с предварительного письменного согласия Заказчика</w:t>
      </w:r>
      <w:r w:rsidR="00626FBC" w:rsidRPr="00F16394">
        <w:t xml:space="preserve"> (Приложение №6 к Договору</w:t>
      </w:r>
      <w:r w:rsidR="00DD725E" w:rsidRPr="00F16394">
        <w:t>)</w:t>
      </w:r>
      <w:r w:rsidRPr="00F16394">
        <w:t>.</w:t>
      </w:r>
    </w:p>
    <w:p w:rsidR="000E47BE" w:rsidRPr="00F16394" w:rsidRDefault="000E47BE" w:rsidP="000E47BE">
      <w:pPr>
        <w:pStyle w:val="a3"/>
        <w:numPr>
          <w:ilvl w:val="0"/>
          <w:numId w:val="1"/>
        </w:numPr>
        <w:spacing w:before="280" w:after="0" w:line="240" w:lineRule="auto"/>
        <w:ind w:firstLine="0"/>
        <w:jc w:val="center"/>
        <w:divId w:val="692534312"/>
        <w:rPr>
          <w:b/>
          <w:bCs/>
        </w:rPr>
      </w:pPr>
      <w:r w:rsidRPr="00F16394">
        <w:rPr>
          <w:rStyle w:val="a4"/>
        </w:rPr>
        <w:t>Сроки выполнения работ</w:t>
      </w:r>
    </w:p>
    <w:p w:rsidR="000E47BE" w:rsidRPr="00F16394" w:rsidRDefault="000E47BE" w:rsidP="000E47BE">
      <w:pPr>
        <w:pStyle w:val="a3"/>
        <w:numPr>
          <w:ilvl w:val="1"/>
          <w:numId w:val="1"/>
        </w:numPr>
        <w:spacing w:after="0" w:line="240" w:lineRule="auto"/>
        <w:ind w:firstLine="0"/>
        <w:jc w:val="both"/>
        <w:divId w:val="1658612710"/>
      </w:pPr>
      <w:r w:rsidRPr="00F16394">
        <w:t>Сроки выполнения Работ Подрядчиком:</w:t>
      </w:r>
    </w:p>
    <w:p w:rsidR="000E47BE" w:rsidRPr="00F16394" w:rsidRDefault="000E47BE">
      <w:pPr>
        <w:pStyle w:val="a3"/>
        <w:spacing w:after="0" w:line="240" w:lineRule="auto"/>
        <w:jc w:val="both"/>
        <w:divId w:val="1858032697"/>
      </w:pPr>
      <w:r w:rsidRPr="00F16394">
        <w:t xml:space="preserve">начало работ: </w:t>
      </w:r>
      <w:r w:rsidR="00EC6442" w:rsidRPr="00EC6442">
        <w:t xml:space="preserve">в течение десяти дней  </w:t>
      </w:r>
      <w:proofErr w:type="gramStart"/>
      <w:r w:rsidR="00EC6442" w:rsidRPr="00EC6442">
        <w:t>с даты подписания</w:t>
      </w:r>
      <w:proofErr w:type="gramEnd"/>
      <w:r w:rsidR="00EC6442" w:rsidRPr="00EC6442">
        <w:t xml:space="preserve">  Договора,</w:t>
      </w:r>
    </w:p>
    <w:p w:rsidR="000E47BE" w:rsidRPr="00F16394" w:rsidRDefault="00047EF9">
      <w:pPr>
        <w:pStyle w:val="a3"/>
        <w:spacing w:after="0" w:line="240" w:lineRule="auto"/>
        <w:jc w:val="both"/>
        <w:divId w:val="897713894"/>
      </w:pPr>
      <w:r>
        <w:t xml:space="preserve">окончание работ: </w:t>
      </w:r>
      <w:r w:rsidR="00742EFB">
        <w:t xml:space="preserve">до </w:t>
      </w:r>
      <w:r w:rsidR="00EC6442" w:rsidRPr="00EC6442">
        <w:t>30 апреля 2022года</w:t>
      </w:r>
    </w:p>
    <w:p w:rsidR="000E47BE" w:rsidRPr="00F16394" w:rsidRDefault="000E47BE" w:rsidP="000E47BE">
      <w:pPr>
        <w:pStyle w:val="a3"/>
        <w:numPr>
          <w:ilvl w:val="2"/>
          <w:numId w:val="1"/>
        </w:numPr>
        <w:spacing w:after="0" w:line="240" w:lineRule="auto"/>
        <w:ind w:firstLine="0"/>
        <w:jc w:val="both"/>
        <w:divId w:val="553928348"/>
      </w:pPr>
      <w:r w:rsidRPr="00F16394">
        <w:t>Сроки выполнения работ определены в Графике произ</w:t>
      </w:r>
      <w:r w:rsidR="000A0101">
        <w:t>водства работ (Приложение №4</w:t>
      </w:r>
      <w:r w:rsidRPr="00F16394">
        <w:t>).</w:t>
      </w:r>
    </w:p>
    <w:p w:rsidR="000E47BE" w:rsidRPr="00F16394" w:rsidRDefault="000E47BE" w:rsidP="000E47BE">
      <w:pPr>
        <w:pStyle w:val="a3"/>
        <w:numPr>
          <w:ilvl w:val="1"/>
          <w:numId w:val="1"/>
        </w:numPr>
        <w:spacing w:after="0" w:line="240" w:lineRule="auto"/>
        <w:ind w:firstLine="0"/>
        <w:jc w:val="both"/>
        <w:divId w:val="1797790203"/>
      </w:pPr>
      <w:bookmarkStart w:id="4" w:name="e40BED86F"/>
      <w:bookmarkEnd w:id="4"/>
      <w:r w:rsidRPr="00F16394">
        <w:rPr>
          <w:rStyle w:val="a4"/>
        </w:rPr>
        <w:t>Приостановка исполнения Договора:</w:t>
      </w:r>
      <w:r w:rsidRPr="00F16394">
        <w:t xml:space="preserve"> не применяется.</w:t>
      </w:r>
    </w:p>
    <w:p w:rsidR="000E47BE" w:rsidRPr="00F16394" w:rsidRDefault="000E47BE" w:rsidP="000E47BE">
      <w:pPr>
        <w:pStyle w:val="a3"/>
        <w:numPr>
          <w:ilvl w:val="1"/>
          <w:numId w:val="1"/>
        </w:numPr>
        <w:spacing w:after="0" w:line="240" w:lineRule="auto"/>
        <w:ind w:firstLine="0"/>
        <w:jc w:val="both"/>
        <w:divId w:val="1083406196"/>
      </w:pPr>
      <w:r w:rsidRPr="00F16394">
        <w:t>Стороны особо отмечают, что никакая просрочка исполнения Заказчиком своих обязательств по Договору на единовременный период до 7 (семи) дней или совокупной длительностью до 15 (</w:t>
      </w:r>
      <w:r w:rsidRPr="00F16394">
        <w:rPr>
          <w:rStyle w:val="databind"/>
        </w:rPr>
        <w:t>пятнадцати</w:t>
      </w:r>
      <w:r w:rsidRPr="00F16394">
        <w:t>) дней не предоставляет Подрядчику право на приостановку Работ и/или соразмерное продление срока исполнения своих обязательств по Договору и возмещение расходов</w:t>
      </w:r>
      <w:r w:rsidR="002B5256" w:rsidRPr="00F16394">
        <w:t>,</w:t>
      </w:r>
      <w:r w:rsidRPr="00F16394">
        <w:t xml:space="preserve"> связанных с такой задержкой. Подрядчик будет иметь право на приостановку Работ и/или соразмерное продление срока исполнения своих обязательств по Договору, получение компенсации всех разумных и надлежащим образом документально подтвержденных дополнительных расходов, обоснованно понесенных им в результате любой задержки, исключительно при наличии одновременно следующих условий: </w:t>
      </w:r>
    </w:p>
    <w:p w:rsidR="000E47BE" w:rsidRPr="00F16394" w:rsidRDefault="003A0D90">
      <w:pPr>
        <w:pStyle w:val="a3"/>
        <w:spacing w:after="0" w:line="240" w:lineRule="auto"/>
        <w:jc w:val="both"/>
        <w:divId w:val="1180049925"/>
      </w:pPr>
      <w:r>
        <w:t>а</w:t>
      </w:r>
      <w:r w:rsidR="000E47BE" w:rsidRPr="00F16394">
        <w:t>. срок просрочки исполнения обязательств Заказчиком составляет единовременно 5 (пять) день или в совокупности 10 (десять) день и более и такая просрочка происходит по вине Заказчика</w:t>
      </w:r>
      <w:r>
        <w:t>;</w:t>
      </w:r>
    </w:p>
    <w:p w:rsidR="000E47BE" w:rsidRPr="00F16394" w:rsidRDefault="003A0D90">
      <w:pPr>
        <w:pStyle w:val="a3"/>
        <w:spacing w:after="0" w:line="240" w:lineRule="auto"/>
        <w:jc w:val="both"/>
        <w:divId w:val="801339951"/>
      </w:pPr>
      <w:proofErr w:type="gramStart"/>
      <w:r>
        <w:t>б</w:t>
      </w:r>
      <w:proofErr w:type="gramEnd"/>
      <w:r w:rsidR="000E47BE" w:rsidRPr="00F16394">
        <w:t xml:space="preserve">. Подрядчик в каждом отдельном случае надлежащим образом и своевременно уведомляет Заказчика о любых таких просрочках путем направления письменного уведомления; </w:t>
      </w:r>
    </w:p>
    <w:p w:rsidR="000E47BE" w:rsidRPr="00F16394" w:rsidRDefault="00E851EB">
      <w:pPr>
        <w:pStyle w:val="a3"/>
        <w:spacing w:after="0" w:line="240" w:lineRule="auto"/>
        <w:jc w:val="both"/>
        <w:divId w:val="26026697"/>
      </w:pPr>
      <w:r>
        <w:lastRenderedPageBreak/>
        <w:t>в</w:t>
      </w:r>
      <w:r w:rsidR="000E47BE" w:rsidRPr="00F16394">
        <w:t xml:space="preserve">. исполнение Подрядчиком своего обязательства обусловлено исполнением обязательств Заказчиком согласно Договору (встречное исполнение обязательства); </w:t>
      </w:r>
    </w:p>
    <w:p w:rsidR="000E47BE" w:rsidRPr="00F16394" w:rsidRDefault="00E851EB">
      <w:pPr>
        <w:pStyle w:val="a3"/>
        <w:spacing w:after="0" w:line="240" w:lineRule="auto"/>
        <w:jc w:val="both"/>
        <w:divId w:val="165023619"/>
      </w:pPr>
      <w:r>
        <w:t>г</w:t>
      </w:r>
      <w:r w:rsidR="000E47BE" w:rsidRPr="00F16394">
        <w:t>. в Договоре прямо указано, что такая просрочка может считаться причиной продления сроков выполнения Работ для Подрядчика</w:t>
      </w:r>
      <w:r w:rsidR="003A0D90">
        <w:t>;</w:t>
      </w:r>
    </w:p>
    <w:p w:rsidR="000E47BE" w:rsidRPr="00F16394" w:rsidRDefault="00E851EB">
      <w:pPr>
        <w:pStyle w:val="a3"/>
        <w:spacing w:after="0" w:line="240" w:lineRule="auto"/>
        <w:jc w:val="both"/>
        <w:divId w:val="511916197"/>
      </w:pPr>
      <w:r>
        <w:t>д</w:t>
      </w:r>
      <w:r w:rsidR="000E47BE" w:rsidRPr="00F16394">
        <w:t>. обязательство Заказчика, по которому произошла задержка, не является денежным</w:t>
      </w:r>
      <w:r w:rsidR="003A0D90">
        <w:t>.</w:t>
      </w:r>
    </w:p>
    <w:p w:rsidR="000E47BE" w:rsidRPr="00F16394" w:rsidRDefault="000E47BE" w:rsidP="000E47BE">
      <w:pPr>
        <w:pStyle w:val="a3"/>
        <w:numPr>
          <w:ilvl w:val="0"/>
          <w:numId w:val="1"/>
        </w:numPr>
        <w:spacing w:before="280" w:after="0" w:line="240" w:lineRule="auto"/>
        <w:ind w:firstLine="0"/>
        <w:jc w:val="center"/>
        <w:divId w:val="786894325"/>
        <w:rPr>
          <w:b/>
          <w:bCs/>
        </w:rPr>
      </w:pPr>
      <w:r w:rsidRPr="00F16394">
        <w:rPr>
          <w:rStyle w:val="a4"/>
        </w:rPr>
        <w:t>Цена Договора и порядок оплаты</w:t>
      </w:r>
    </w:p>
    <w:p w:rsidR="000E47BE" w:rsidRPr="00F16394" w:rsidRDefault="000E47BE" w:rsidP="000E47BE">
      <w:pPr>
        <w:pStyle w:val="a3"/>
        <w:numPr>
          <w:ilvl w:val="1"/>
          <w:numId w:val="1"/>
        </w:numPr>
        <w:spacing w:after="0" w:line="240" w:lineRule="auto"/>
        <w:ind w:firstLine="0"/>
        <w:jc w:val="both"/>
        <w:divId w:val="1943301511"/>
      </w:pPr>
      <w:bookmarkStart w:id="5" w:name="e14296013"/>
      <w:bookmarkEnd w:id="5"/>
      <w:r w:rsidRPr="00F16394">
        <w:t xml:space="preserve">Договорная цена является твердой и составляет </w:t>
      </w:r>
      <w:r w:rsidR="001C0F2A" w:rsidRPr="00F16394">
        <w:t>_____________</w:t>
      </w:r>
      <w:r w:rsidRPr="00F16394">
        <w:t> (</w:t>
      </w:r>
      <w:r w:rsidR="001C0F2A" w:rsidRPr="00F16394">
        <w:t>__________________</w:t>
      </w:r>
      <w:r w:rsidRPr="00F16394">
        <w:t xml:space="preserve">) руб. </w:t>
      </w:r>
      <w:r w:rsidR="001C0F2A" w:rsidRPr="00F16394">
        <w:t>__</w:t>
      </w:r>
      <w:r w:rsidRPr="00F16394">
        <w:t xml:space="preserve"> коп., включая налог на добавленную стоимость по ставке 20%, в размере </w:t>
      </w:r>
      <w:r w:rsidR="001C0F2A" w:rsidRPr="00F16394">
        <w:t>___________</w:t>
      </w:r>
      <w:r w:rsidRPr="00F16394">
        <w:t> (</w:t>
      </w:r>
      <w:r w:rsidR="001C0F2A" w:rsidRPr="00F16394">
        <w:t>________________</w:t>
      </w:r>
      <w:r w:rsidRPr="00F16394">
        <w:t xml:space="preserve">) руб. </w:t>
      </w:r>
      <w:r w:rsidR="001C0F2A" w:rsidRPr="00F16394">
        <w:t>___</w:t>
      </w:r>
      <w:r w:rsidRPr="00F16394">
        <w:t>коп</w:t>
      </w:r>
      <w:proofErr w:type="gramStart"/>
      <w:r w:rsidRPr="00F16394">
        <w:t>.</w:t>
      </w:r>
      <w:proofErr w:type="gramEnd"/>
      <w:r w:rsidRPr="00F16394">
        <w:t xml:space="preserve"> </w:t>
      </w:r>
      <w:proofErr w:type="gramStart"/>
      <w:r w:rsidRPr="00F16394">
        <w:t>и</w:t>
      </w:r>
      <w:proofErr w:type="gramEnd"/>
      <w:r w:rsidRPr="00F16394">
        <w:t xml:space="preserve"> устанавливается Сторонами в Приложение №2, к Договору – «Сводный сметный расчет».</w:t>
      </w:r>
    </w:p>
    <w:p w:rsidR="000E47BE" w:rsidRPr="00F16394" w:rsidRDefault="000E47BE" w:rsidP="000E47BE">
      <w:pPr>
        <w:pStyle w:val="a3"/>
        <w:numPr>
          <w:ilvl w:val="2"/>
          <w:numId w:val="1"/>
        </w:numPr>
        <w:spacing w:after="0" w:line="240" w:lineRule="auto"/>
        <w:ind w:firstLine="0"/>
        <w:jc w:val="both"/>
        <w:divId w:val="2079940298"/>
      </w:pPr>
      <w:proofErr w:type="gramStart"/>
      <w:r w:rsidRPr="00F16394">
        <w:rPr>
          <w:rStyle w:val="a4"/>
        </w:rPr>
        <w:t>Договорная цена</w:t>
      </w:r>
      <w:r w:rsidRPr="00F16394">
        <w:t xml:space="preserve"> включает в себя стоимость строительно-монтажных работ, Материально-технических ресурсов, затраты связанные с организацией Строительной площадки, с зимним удорожанием, погрузочно-разгрузочными работами, перебазировкой строительной техники, мобилизацией ресурсов Подрядчика, устройство временных зданий и сооружений, подготовка эксплуатационных кадров, затраты на участие в сдаче Объекта в эксплуатацию, затраты на управление проектом, командировочные расходы, налог на добавленную стоимость по ставке 20%, а также все иные</w:t>
      </w:r>
      <w:proofErr w:type="gramEnd"/>
      <w:r w:rsidRPr="00F16394">
        <w:t xml:space="preserve"> расходы и затраты Подрядчика, связанные со строительством Объект</w:t>
      </w:r>
      <w:proofErr w:type="gramStart"/>
      <w:r w:rsidRPr="00F16394">
        <w:t>а(</w:t>
      </w:r>
      <w:proofErr w:type="spellStart"/>
      <w:proofErr w:type="gramEnd"/>
      <w:r w:rsidRPr="00F16394">
        <w:t>ов</w:t>
      </w:r>
      <w:proofErr w:type="spellEnd"/>
      <w:r w:rsidRPr="00F16394">
        <w:t>) и исполнением обязательств по Договору, а также причитающееся Подрядчику вознаграждение.</w:t>
      </w:r>
    </w:p>
    <w:p w:rsidR="000E47BE" w:rsidRPr="00F16394" w:rsidRDefault="000E47BE" w:rsidP="000E47BE">
      <w:pPr>
        <w:pStyle w:val="a3"/>
        <w:numPr>
          <w:ilvl w:val="2"/>
          <w:numId w:val="1"/>
        </w:numPr>
        <w:spacing w:after="0" w:line="240" w:lineRule="auto"/>
        <w:ind w:firstLine="0"/>
        <w:jc w:val="both"/>
        <w:divId w:val="548490300"/>
      </w:pPr>
      <w:r w:rsidRPr="00F16394">
        <w:t>Подрядчик обязуется использовать денежные средства, перечисленные Заказчиком в адрес Подрядчика, строго по целевому назначению. Целевое назначение – строительство Объекта (достижение Результата работ) и выполнение обязательств по Договору, в том числе закупка Оборудования и Материалов, оплата Работ Субподрядчиков в соответствии с условиями заключенных договоров субподряда.</w:t>
      </w:r>
    </w:p>
    <w:p w:rsidR="000E47BE" w:rsidRPr="00F16394" w:rsidRDefault="000E47BE" w:rsidP="000E47BE">
      <w:pPr>
        <w:pStyle w:val="a3"/>
        <w:numPr>
          <w:ilvl w:val="2"/>
          <w:numId w:val="1"/>
        </w:numPr>
        <w:spacing w:after="0" w:line="240" w:lineRule="auto"/>
        <w:ind w:firstLine="0"/>
        <w:jc w:val="both"/>
        <w:divId w:val="714621942"/>
      </w:pPr>
      <w:r w:rsidRPr="00F16394">
        <w:t>Увеличение Договорной цены возможно исключительно при согласовании Сторонами выполнения Дополнительных работ, при условии подписания Сторонами дополнительного соглашения к Договору.</w:t>
      </w:r>
    </w:p>
    <w:p w:rsidR="000E47BE" w:rsidRPr="00F16394" w:rsidRDefault="000E47BE" w:rsidP="000E47BE">
      <w:pPr>
        <w:pStyle w:val="a3"/>
        <w:numPr>
          <w:ilvl w:val="2"/>
          <w:numId w:val="1"/>
        </w:numPr>
        <w:spacing w:after="0" w:line="240" w:lineRule="auto"/>
        <w:ind w:firstLine="0"/>
        <w:jc w:val="both"/>
        <w:divId w:val="1605723226"/>
      </w:pPr>
      <w:bookmarkStart w:id="6" w:name="eBD5D222E"/>
      <w:bookmarkEnd w:id="6"/>
      <w:r w:rsidRPr="00F16394">
        <w:t>Подрядчик не вправе требовать увеличения твердой Договорной цены, в случае если фактически выполненный объем Работ (в том числе количество использованных Материалов и (или) Оборудования), необходимый и достаточный для достижения Результата Работ по Договору, больше объема Работ, предусмотренного Техни</w:t>
      </w:r>
      <w:r w:rsidR="000A0101">
        <w:t>ческим заданием (Приложения №1</w:t>
      </w:r>
      <w:r w:rsidRPr="00F16394">
        <w:t xml:space="preserve"> к Договору) и/или Технической документацией. </w:t>
      </w:r>
    </w:p>
    <w:p w:rsidR="000E47BE" w:rsidRPr="00F16394" w:rsidRDefault="000E47BE" w:rsidP="000E47BE">
      <w:pPr>
        <w:pStyle w:val="a3"/>
        <w:numPr>
          <w:ilvl w:val="2"/>
          <w:numId w:val="1"/>
        </w:numPr>
        <w:spacing w:after="0" w:line="240" w:lineRule="auto"/>
        <w:ind w:firstLine="0"/>
        <w:jc w:val="both"/>
        <w:divId w:val="128784154"/>
      </w:pPr>
      <w:r w:rsidRPr="00F16394">
        <w:t>Уменьшение Договорной цены возможно в случае отказа Заказчика от Договора в части (части Работ по Договору/ изъятия Заказчиком части Работ у Подрядчика) либо если Работы, предусмотренные Техническим заданием (Приложе</w:t>
      </w:r>
      <w:r w:rsidR="002450B2">
        <w:t>ние №1</w:t>
      </w:r>
      <w:r w:rsidRPr="00F16394">
        <w:t xml:space="preserve">) и/или Приложениями </w:t>
      </w:r>
      <w:r w:rsidR="00FC2552">
        <w:t xml:space="preserve">№2 </w:t>
      </w:r>
      <w:r w:rsidRPr="00F16394">
        <w:t xml:space="preserve">к Договору, не предусмотрены Рабочей документацией. В таком случае Договорная цена подлежит обязательному уменьшению на стоимость изъятых Работ или стоимость Работ, </w:t>
      </w:r>
      <w:r w:rsidR="006456F4">
        <w:t xml:space="preserve">предусмотренную Приложением №2 </w:t>
      </w:r>
      <w:r w:rsidRPr="00F16394">
        <w:t xml:space="preserve">Договора, путем направления Заказчиком Подрядчику соответствующего уведомления, </w:t>
      </w:r>
      <w:proofErr w:type="gramStart"/>
      <w:r w:rsidRPr="00F16394">
        <w:t>с даты получения</w:t>
      </w:r>
      <w:proofErr w:type="gramEnd"/>
      <w:r w:rsidRPr="00F16394">
        <w:t xml:space="preserve"> указанного уведомления Договор считается измененным в соответствующей части.</w:t>
      </w:r>
    </w:p>
    <w:p w:rsidR="000E47BE" w:rsidRPr="00F16394" w:rsidRDefault="000E47BE" w:rsidP="000E47BE">
      <w:pPr>
        <w:pStyle w:val="a3"/>
        <w:numPr>
          <w:ilvl w:val="2"/>
          <w:numId w:val="1"/>
        </w:numPr>
        <w:spacing w:after="0" w:line="240" w:lineRule="auto"/>
        <w:ind w:firstLine="0"/>
        <w:jc w:val="both"/>
        <w:divId w:val="1250115205"/>
      </w:pPr>
      <w:r w:rsidRPr="00F16394">
        <w:t xml:space="preserve">В процессе выполнения Договора Стороны вправе детализировать составляющие Договорной цены в следующем порядке, указанном в настоящем пункте по факту утверждения Заказчиком Проектной и Рабочей документации. </w:t>
      </w:r>
    </w:p>
    <w:p w:rsidR="000E47BE" w:rsidRPr="00F16394" w:rsidRDefault="000E47BE">
      <w:pPr>
        <w:pStyle w:val="a3"/>
        <w:spacing w:after="0" w:line="240" w:lineRule="auto"/>
        <w:jc w:val="both"/>
        <w:divId w:val="2119644102"/>
      </w:pPr>
      <w:r w:rsidRPr="00F16394">
        <w:t>В течение 10 (десяти) рабочих дней с момента завершения подготовки полного комплекта Рабочей Документации Подрядчик разработает и передаст Заказчику на согла</w:t>
      </w:r>
      <w:r w:rsidR="00101448">
        <w:t>сование проект скорректированного (детализированного</w:t>
      </w:r>
      <w:r w:rsidRPr="00F16394">
        <w:t>) Св</w:t>
      </w:r>
      <w:r w:rsidR="00101448">
        <w:t>одного сметного расчета, который</w:t>
      </w:r>
      <w:r w:rsidRPr="00F16394">
        <w:t xml:space="preserve"> будет содержать еще более подробную детализацию составляющих Договорной цены по комплексам и видам Работ по каждому из разделов Рабочей Документации</w:t>
      </w:r>
      <w:r w:rsidR="006456F4">
        <w:t>.</w:t>
      </w:r>
    </w:p>
    <w:p w:rsidR="000E47BE" w:rsidRPr="00F16394" w:rsidRDefault="000E47BE">
      <w:pPr>
        <w:pStyle w:val="a3"/>
        <w:spacing w:after="0" w:line="240" w:lineRule="auto"/>
        <w:jc w:val="both"/>
        <w:divId w:val="945885337"/>
      </w:pPr>
      <w:r w:rsidRPr="00F16394">
        <w:t>Заказчик в течение 10 (десяти) рабочих дней рассмотрит предложенный Под</w:t>
      </w:r>
      <w:r w:rsidR="006456F4">
        <w:t>рядчиком проект детализированного</w:t>
      </w:r>
      <w:r w:rsidRPr="00F16394">
        <w:t xml:space="preserve"> Сводного сметного расчета, и согласует данный проект. В случае наличия мотивированных возражений Заказчик направит, указанные возражения Подрядчику, который рассмотрит мотивированные возражения и внесет соответствующие изменения. С момента согла</w:t>
      </w:r>
      <w:r w:rsidR="00101448">
        <w:t>сования проекта детализированного</w:t>
      </w:r>
      <w:r w:rsidRPr="00F16394">
        <w:t xml:space="preserve"> Сводного </w:t>
      </w:r>
      <w:r w:rsidR="00101448">
        <w:t xml:space="preserve">сметного расчета Приложение №2 </w:t>
      </w:r>
      <w:r w:rsidRPr="00F16394">
        <w:lastRenderedPageBreak/>
        <w:t>(«Сводный сметный расчет») будет действовать в измененном виде, что оформляется дополнительным соглашением.</w:t>
      </w:r>
    </w:p>
    <w:p w:rsidR="000E47BE" w:rsidRPr="00F16394" w:rsidRDefault="000E47BE">
      <w:pPr>
        <w:pStyle w:val="a3"/>
        <w:spacing w:after="0" w:line="240" w:lineRule="auto"/>
        <w:jc w:val="both"/>
        <w:divId w:val="1295990889"/>
      </w:pPr>
      <w:r w:rsidRPr="00F16394">
        <w:t>Стороны особо отмечают, что детализация Договорной цены, осуществляемая в соответствии с настоящим пунктом, не может повлечь увеличения Договорной цены (кроме случаев, когда Стороны придут к соглашению об ином).</w:t>
      </w:r>
    </w:p>
    <w:p w:rsidR="000E47BE" w:rsidRPr="00F16394" w:rsidRDefault="000E47BE" w:rsidP="000E47BE">
      <w:pPr>
        <w:pStyle w:val="a3"/>
        <w:numPr>
          <w:ilvl w:val="1"/>
          <w:numId w:val="1"/>
        </w:numPr>
        <w:spacing w:after="0" w:line="240" w:lineRule="auto"/>
        <w:ind w:firstLine="0"/>
        <w:jc w:val="both"/>
        <w:divId w:val="526525521"/>
      </w:pPr>
      <w:r w:rsidRPr="00F16394">
        <w:rPr>
          <w:rStyle w:val="a4"/>
        </w:rPr>
        <w:t xml:space="preserve">Порядок и условия оплаты Договорной цены </w:t>
      </w:r>
    </w:p>
    <w:p w:rsidR="000E47BE" w:rsidRPr="00F16394" w:rsidRDefault="000E47BE" w:rsidP="000E47BE">
      <w:pPr>
        <w:pStyle w:val="a3"/>
        <w:numPr>
          <w:ilvl w:val="2"/>
          <w:numId w:val="1"/>
        </w:numPr>
        <w:spacing w:after="0" w:line="240" w:lineRule="auto"/>
        <w:ind w:firstLine="0"/>
        <w:jc w:val="both"/>
        <w:divId w:val="1162937205"/>
      </w:pPr>
      <w:bookmarkStart w:id="7" w:name="eFDC531E1"/>
      <w:bookmarkStart w:id="8" w:name="eC1BE8AD7"/>
      <w:bookmarkStart w:id="9" w:name="eB522DFD3"/>
      <w:bookmarkEnd w:id="7"/>
      <w:bookmarkEnd w:id="8"/>
      <w:bookmarkEnd w:id="9"/>
      <w:r w:rsidRPr="00F16394">
        <w:t xml:space="preserve">Оплата Договорной цены, производится Заказчиком в следующем порядке: </w:t>
      </w:r>
    </w:p>
    <w:p w:rsidR="000E47BE" w:rsidRPr="00F16394" w:rsidRDefault="000E47BE">
      <w:pPr>
        <w:pStyle w:val="a3"/>
        <w:spacing w:after="0" w:line="240" w:lineRule="auto"/>
        <w:jc w:val="both"/>
        <w:divId w:val="758715041"/>
      </w:pPr>
      <w:r w:rsidRPr="00F16394">
        <w:t>- расчеты за выполненные Работы и принятый Результат Работ в порядке и на условиях, предусмотренных п. 3.2.2 настоящего Договора.</w:t>
      </w:r>
    </w:p>
    <w:p w:rsidR="00CB0FA6" w:rsidRDefault="00522A8E" w:rsidP="005F229C">
      <w:pPr>
        <w:autoSpaceDE w:val="0"/>
        <w:autoSpaceDN w:val="0"/>
        <w:spacing w:after="0" w:line="240" w:lineRule="auto"/>
        <w:jc w:val="both"/>
        <w:divId w:val="1032070980"/>
        <w:rPr>
          <w:rFonts w:ascii="Times New Roman" w:hAnsi="Times New Roman" w:cs="Times New Roman"/>
          <w:sz w:val="24"/>
          <w:szCs w:val="24"/>
        </w:rPr>
      </w:pPr>
      <w:bookmarkStart w:id="10" w:name="eC046BB03"/>
      <w:bookmarkStart w:id="11" w:name="e41E9E39A"/>
      <w:bookmarkEnd w:id="10"/>
      <w:bookmarkEnd w:id="11"/>
      <w:r w:rsidRPr="00F16394">
        <w:rPr>
          <w:rFonts w:ascii="Times New Roman" w:hAnsi="Times New Roman" w:cs="Times New Roman"/>
          <w:sz w:val="24"/>
          <w:szCs w:val="24"/>
        </w:rPr>
        <w:t xml:space="preserve">3.2.2. </w:t>
      </w:r>
      <w:r w:rsidR="000E47BE" w:rsidRPr="00F16394">
        <w:rPr>
          <w:rFonts w:ascii="Times New Roman" w:hAnsi="Times New Roman" w:cs="Times New Roman"/>
          <w:sz w:val="24"/>
          <w:szCs w:val="24"/>
        </w:rPr>
        <w:t xml:space="preserve">Оплата Договорной цены производится Заказчиком </w:t>
      </w:r>
      <w:r w:rsidR="00CB0FA6">
        <w:rPr>
          <w:rFonts w:ascii="Times New Roman" w:hAnsi="Times New Roman" w:cs="Times New Roman"/>
          <w:sz w:val="24"/>
          <w:szCs w:val="24"/>
        </w:rPr>
        <w:t xml:space="preserve"> в следующем порядке:</w:t>
      </w:r>
    </w:p>
    <w:p w:rsidR="001C53BA" w:rsidRPr="001C53BA" w:rsidRDefault="00C641AC" w:rsidP="001C53BA">
      <w:pPr>
        <w:pStyle w:val="a3"/>
        <w:spacing w:after="0" w:line="240" w:lineRule="auto"/>
        <w:jc w:val="both"/>
        <w:divId w:val="1741174430"/>
        <w:rPr>
          <w:rFonts w:eastAsiaTheme="minorHAnsi"/>
          <w:color w:val="auto"/>
          <w:lang w:eastAsia="en-US"/>
        </w:rPr>
      </w:pPr>
      <w:r w:rsidRPr="00C641AC">
        <w:rPr>
          <w:rFonts w:eastAsiaTheme="minorHAnsi"/>
          <w:color w:val="auto"/>
          <w:lang w:eastAsia="en-US"/>
        </w:rPr>
        <w:t xml:space="preserve">- </w:t>
      </w:r>
      <w:r w:rsidR="001C53BA" w:rsidRPr="001C53BA">
        <w:rPr>
          <w:rFonts w:eastAsiaTheme="minorHAnsi"/>
          <w:color w:val="auto"/>
          <w:lang w:eastAsia="en-US"/>
        </w:rPr>
        <w:t>возможен авансовый платеж в срок до 31.12.2021года, но не более 50% от стоимости договора;</w:t>
      </w:r>
    </w:p>
    <w:p w:rsidR="00C641AC" w:rsidRPr="00C641AC" w:rsidRDefault="001C53BA" w:rsidP="001C53BA">
      <w:pPr>
        <w:pStyle w:val="a3"/>
        <w:spacing w:after="0" w:line="240" w:lineRule="auto"/>
        <w:jc w:val="both"/>
        <w:divId w:val="1741174430"/>
        <w:rPr>
          <w:rFonts w:eastAsiaTheme="minorHAnsi"/>
          <w:color w:val="auto"/>
          <w:lang w:eastAsia="en-US"/>
        </w:rPr>
      </w:pPr>
      <w:r w:rsidRPr="001C53BA">
        <w:rPr>
          <w:rFonts w:eastAsiaTheme="minorHAnsi"/>
          <w:color w:val="auto"/>
          <w:lang w:eastAsia="en-US"/>
        </w:rPr>
        <w:t>- Оставшаяся сумма по договору в срок до 31.07.2022</w:t>
      </w:r>
      <w:r>
        <w:rPr>
          <w:rFonts w:eastAsiaTheme="minorHAnsi"/>
          <w:color w:val="auto"/>
          <w:lang w:eastAsia="en-US"/>
        </w:rPr>
        <w:t xml:space="preserve"> </w:t>
      </w:r>
      <w:r w:rsidRPr="001C53BA">
        <w:rPr>
          <w:rFonts w:eastAsiaTheme="minorHAnsi"/>
          <w:color w:val="auto"/>
          <w:lang w:eastAsia="en-US"/>
        </w:rPr>
        <w:t xml:space="preserve">года после выполнения всех </w:t>
      </w:r>
      <w:r w:rsidR="00C641AC" w:rsidRPr="00C641AC">
        <w:rPr>
          <w:rFonts w:eastAsiaTheme="minorHAnsi"/>
          <w:color w:val="auto"/>
          <w:lang w:eastAsia="en-US"/>
        </w:rPr>
        <w:t>Работ по Договору и передачи Подрядчиком Заказчику Результата работ, подписания Сторонами Акта приемки законченного строительством Объекта (форма КС-14), при условии представления Подрядчиком Заказчику полного комплекта следующих документов:</w:t>
      </w:r>
    </w:p>
    <w:p w:rsidR="00C641AC" w:rsidRPr="00C641AC" w:rsidRDefault="00C641AC" w:rsidP="00C641AC">
      <w:pPr>
        <w:pStyle w:val="a3"/>
        <w:spacing w:after="0" w:line="240" w:lineRule="auto"/>
        <w:jc w:val="both"/>
        <w:divId w:val="1741174430"/>
        <w:rPr>
          <w:rFonts w:eastAsiaTheme="minorHAnsi"/>
          <w:color w:val="auto"/>
          <w:lang w:eastAsia="en-US"/>
        </w:rPr>
      </w:pPr>
      <w:r w:rsidRPr="00C641AC">
        <w:rPr>
          <w:rFonts w:eastAsiaTheme="minorHAnsi"/>
          <w:color w:val="auto"/>
          <w:lang w:eastAsia="en-US"/>
        </w:rPr>
        <w:t>- подписанного Сторонами Акта приемки законченного строительством Объекта (форма КС-14);</w:t>
      </w:r>
    </w:p>
    <w:p w:rsidR="00C641AC" w:rsidRPr="00C641AC" w:rsidRDefault="00C641AC" w:rsidP="00C641AC">
      <w:pPr>
        <w:pStyle w:val="a3"/>
        <w:spacing w:after="0" w:line="240" w:lineRule="auto"/>
        <w:jc w:val="both"/>
        <w:divId w:val="1741174430"/>
        <w:rPr>
          <w:rFonts w:eastAsiaTheme="minorHAnsi"/>
          <w:color w:val="auto"/>
          <w:lang w:eastAsia="en-US"/>
        </w:rPr>
      </w:pPr>
      <w:r w:rsidRPr="00C641AC">
        <w:rPr>
          <w:rFonts w:eastAsiaTheme="minorHAnsi"/>
          <w:color w:val="auto"/>
          <w:lang w:eastAsia="en-US"/>
        </w:rPr>
        <w:t xml:space="preserve">- подписанного Сторонами Акта приемки выполненных работ (форма КС-2);  </w:t>
      </w:r>
    </w:p>
    <w:p w:rsidR="00C641AC" w:rsidRPr="00C641AC" w:rsidRDefault="00C641AC" w:rsidP="00C641AC">
      <w:pPr>
        <w:pStyle w:val="a3"/>
        <w:spacing w:after="0" w:line="240" w:lineRule="auto"/>
        <w:jc w:val="both"/>
        <w:divId w:val="1741174430"/>
        <w:rPr>
          <w:rFonts w:eastAsiaTheme="minorHAnsi"/>
          <w:color w:val="auto"/>
          <w:lang w:eastAsia="en-US"/>
        </w:rPr>
      </w:pPr>
      <w:r w:rsidRPr="00C641AC">
        <w:rPr>
          <w:rFonts w:eastAsiaTheme="minorHAnsi"/>
          <w:color w:val="auto"/>
          <w:lang w:eastAsia="en-US"/>
        </w:rPr>
        <w:t xml:space="preserve">- Копии Актов приемки полного комплекта Исполнительной/Технической/Исходно-Разрешительной (включая разрешение на ввод Объекта в эксплуатацию) документации, подписанных Сторонами; </w:t>
      </w:r>
    </w:p>
    <w:p w:rsidR="00C641AC" w:rsidRPr="00C641AC" w:rsidRDefault="00C641AC" w:rsidP="00C641AC">
      <w:pPr>
        <w:pStyle w:val="a3"/>
        <w:spacing w:after="0" w:line="240" w:lineRule="auto"/>
        <w:jc w:val="both"/>
        <w:divId w:val="1741174430"/>
        <w:rPr>
          <w:rFonts w:eastAsiaTheme="minorHAnsi"/>
          <w:color w:val="auto"/>
          <w:lang w:eastAsia="en-US"/>
        </w:rPr>
      </w:pPr>
      <w:r w:rsidRPr="00C641AC">
        <w:rPr>
          <w:rFonts w:eastAsiaTheme="minorHAnsi"/>
          <w:color w:val="auto"/>
          <w:lang w:eastAsia="en-US"/>
        </w:rPr>
        <w:t>- подписанной Сторонами Справки о стоимости выполненных работ (форма КС-3);</w:t>
      </w:r>
    </w:p>
    <w:p w:rsidR="00C641AC" w:rsidRPr="00C641AC" w:rsidRDefault="00C641AC" w:rsidP="00C641AC">
      <w:pPr>
        <w:pStyle w:val="a3"/>
        <w:spacing w:after="0" w:line="240" w:lineRule="auto"/>
        <w:jc w:val="both"/>
        <w:divId w:val="1741174430"/>
        <w:rPr>
          <w:rFonts w:eastAsiaTheme="minorHAnsi"/>
          <w:color w:val="auto"/>
          <w:lang w:eastAsia="en-US"/>
        </w:rPr>
      </w:pPr>
      <w:r w:rsidRPr="00C641AC">
        <w:rPr>
          <w:rFonts w:eastAsiaTheme="minorHAnsi"/>
          <w:color w:val="auto"/>
          <w:lang w:eastAsia="en-US"/>
        </w:rPr>
        <w:t xml:space="preserve">При заполнении формы КС-3 Подрядчиком в обязательном порядке включаются (в полном соответствии Сводному сметному расчету) следующие графы: "Порядковый номер"; "Номер Локального сметного расчета"; "Наименование работ", графы располагать в порядке возрастания.   </w:t>
      </w:r>
    </w:p>
    <w:p w:rsidR="00C641AC" w:rsidRPr="00C641AC" w:rsidRDefault="00C641AC" w:rsidP="00C641AC">
      <w:pPr>
        <w:pStyle w:val="a3"/>
        <w:spacing w:after="0" w:line="240" w:lineRule="auto"/>
        <w:jc w:val="both"/>
        <w:divId w:val="1741174430"/>
        <w:rPr>
          <w:rFonts w:eastAsiaTheme="minorHAnsi"/>
          <w:color w:val="auto"/>
          <w:lang w:eastAsia="en-US"/>
        </w:rPr>
      </w:pPr>
      <w:r w:rsidRPr="00C641AC">
        <w:rPr>
          <w:rFonts w:eastAsiaTheme="minorHAnsi"/>
          <w:color w:val="auto"/>
          <w:lang w:eastAsia="en-US"/>
        </w:rPr>
        <w:t>- оригинала счета;</w:t>
      </w:r>
    </w:p>
    <w:p w:rsidR="00C641AC" w:rsidRPr="00C641AC" w:rsidRDefault="00C641AC" w:rsidP="00C641AC">
      <w:pPr>
        <w:pStyle w:val="a3"/>
        <w:spacing w:after="0" w:line="240" w:lineRule="auto"/>
        <w:jc w:val="both"/>
        <w:divId w:val="1741174430"/>
        <w:rPr>
          <w:rFonts w:eastAsiaTheme="minorHAnsi"/>
          <w:color w:val="auto"/>
          <w:lang w:eastAsia="en-US"/>
        </w:rPr>
      </w:pPr>
      <w:r w:rsidRPr="00C641AC">
        <w:rPr>
          <w:rFonts w:eastAsiaTheme="minorHAnsi"/>
          <w:color w:val="auto"/>
          <w:lang w:eastAsia="en-US"/>
        </w:rPr>
        <w:t>- оригинала счета-фактуры,</w:t>
      </w:r>
    </w:p>
    <w:p w:rsidR="00C641AC" w:rsidRDefault="00C641AC" w:rsidP="00C641AC">
      <w:pPr>
        <w:pStyle w:val="a3"/>
        <w:spacing w:after="0" w:line="240" w:lineRule="auto"/>
        <w:jc w:val="both"/>
        <w:divId w:val="1741174430"/>
        <w:rPr>
          <w:rFonts w:eastAsiaTheme="minorHAnsi"/>
          <w:color w:val="auto"/>
          <w:lang w:eastAsia="en-US"/>
        </w:rPr>
      </w:pPr>
      <w:r w:rsidRPr="00C641AC">
        <w:rPr>
          <w:rFonts w:eastAsiaTheme="minorHAnsi"/>
          <w:color w:val="auto"/>
          <w:lang w:eastAsia="en-US"/>
        </w:rPr>
        <w:t>при условии отсутствия претензий и требований со стороны Заказчика по качеству и срокам выполненных Работ. Оплата Договорной цены производится Заказчиком путём безналичного перечисления денежных средств на расчетный счет Подрядчика, либо иным способом предусмотренным Договором и/или действующим законодательством Российской Федерации.</w:t>
      </w:r>
    </w:p>
    <w:p w:rsidR="000E47BE" w:rsidRPr="00F16394" w:rsidRDefault="00522A8E" w:rsidP="00C641AC">
      <w:pPr>
        <w:pStyle w:val="a3"/>
        <w:spacing w:after="0" w:line="240" w:lineRule="auto"/>
        <w:jc w:val="both"/>
        <w:divId w:val="1741174430"/>
      </w:pPr>
      <w:r w:rsidRPr="00F16394">
        <w:t>3.2.3.</w:t>
      </w:r>
      <w:r w:rsidR="000E47BE" w:rsidRPr="00F16394">
        <w:t>Не предоставление любого из документов, являющегося основанием для платежа либо нарушение срока предоставления любого из указанных документов является основанием для отсрочки Заказчиком платежа на время просрочки предоставления документов Подрядчиком.</w:t>
      </w:r>
    </w:p>
    <w:p w:rsidR="000E47BE" w:rsidRPr="00F16394" w:rsidRDefault="00522A8E" w:rsidP="00522A8E">
      <w:pPr>
        <w:pStyle w:val="a3"/>
        <w:spacing w:after="0" w:line="240" w:lineRule="auto"/>
        <w:jc w:val="both"/>
        <w:divId w:val="1668821536"/>
      </w:pPr>
      <w:r w:rsidRPr="00F16394">
        <w:t xml:space="preserve">3.2.4. </w:t>
      </w:r>
      <w:r w:rsidR="000E47BE" w:rsidRPr="00F16394">
        <w:t>В случае нарушения Подрядчиком своих обязательств перед Субподрядчиком</w:t>
      </w:r>
      <w:r w:rsidR="0009217A" w:rsidRPr="00F16394">
        <w:t xml:space="preserve"> </w:t>
      </w:r>
      <w:r w:rsidR="000E47BE" w:rsidRPr="00F16394">
        <w:t xml:space="preserve">(поставщиком/исполнителем) в части проведения расчетов, если такие нарушения ставят под угрозу выполнение работ, поставок, услуг, предусмотренных Договором, в согласованные Сторонами сроки, Заказчик, предварительно уведомив об этом Подрядчика, вправе: </w:t>
      </w:r>
    </w:p>
    <w:p w:rsidR="000E47BE" w:rsidRPr="00F16394" w:rsidRDefault="000E47BE">
      <w:pPr>
        <w:pStyle w:val="a3"/>
        <w:spacing w:after="0" w:line="240" w:lineRule="auto"/>
        <w:jc w:val="both"/>
        <w:divId w:val="2044941683"/>
      </w:pPr>
      <w:r w:rsidRPr="00F16394">
        <w:t xml:space="preserve">- в одностороннем порядке изменить порядок осуществления расчетов с Подрядчиком, исходя из допущенных нарушений. В таком случае, </w:t>
      </w:r>
      <w:proofErr w:type="gramStart"/>
      <w:r w:rsidRPr="00F16394">
        <w:t xml:space="preserve">ответственность Заказчика, предусмотренная </w:t>
      </w:r>
      <w:r w:rsidR="00506E80">
        <w:t xml:space="preserve"> Дог</w:t>
      </w:r>
      <w:r w:rsidRPr="00F16394">
        <w:t>овором не наступает</w:t>
      </w:r>
      <w:proofErr w:type="gramEnd"/>
      <w:r w:rsidRPr="00F16394">
        <w:t>;</w:t>
      </w:r>
    </w:p>
    <w:p w:rsidR="000E47BE" w:rsidRPr="00F16394" w:rsidRDefault="000E47BE">
      <w:pPr>
        <w:pStyle w:val="a3"/>
        <w:spacing w:after="0" w:line="240" w:lineRule="auto"/>
        <w:jc w:val="both"/>
        <w:divId w:val="1192835945"/>
      </w:pPr>
      <w:r w:rsidRPr="00F16394">
        <w:t>- задержать или отказать в осуществлении любого платежа, если Подрядчик без достаточных на то оснований задерживает или отказывает в выплате платежей субподрядчику или поставщику. В этом случае Заказчик вправе самостоятельно произвести недостающий платеж на расчетный счет Субподрядчика или поставщика и письменно уведомить об этом Подрядчика. В таком случае Заказчик не считается просрочившим очередной платеж, а произведенная оплата будет считаться надлежащим исполнением Заказчиком обязательств по оплате такого платежа в адрес Подрядчика;</w:t>
      </w:r>
    </w:p>
    <w:p w:rsidR="000E47BE" w:rsidRPr="00F16394" w:rsidRDefault="000E47BE">
      <w:pPr>
        <w:pStyle w:val="a3"/>
        <w:spacing w:after="0" w:line="240" w:lineRule="auto"/>
        <w:jc w:val="both"/>
        <w:divId w:val="981278380"/>
      </w:pPr>
      <w:r w:rsidRPr="00F16394">
        <w:t xml:space="preserve">- приобрести у Субподрядчика (поставщика/исполнителя) право требования к Подрядчику, путем заключения договора цессии и предъявить Подрядчику такое требование к исполнению, в том числе и путем заявления о зачете встречных </w:t>
      </w:r>
      <w:proofErr w:type="gramStart"/>
      <w:r w:rsidRPr="00F16394">
        <w:t>требований</w:t>
      </w:r>
      <w:proofErr w:type="gramEnd"/>
      <w:r w:rsidRPr="00F16394">
        <w:t xml:space="preserve"> в том числе требований Подрядчика к Заказчику по оплате Работ по Договору. </w:t>
      </w:r>
    </w:p>
    <w:p w:rsidR="000E47BE" w:rsidRPr="00F16394" w:rsidRDefault="000E47BE" w:rsidP="00522A8E">
      <w:pPr>
        <w:pStyle w:val="a3"/>
        <w:numPr>
          <w:ilvl w:val="2"/>
          <w:numId w:val="2"/>
        </w:numPr>
        <w:spacing w:after="0" w:line="240" w:lineRule="auto"/>
        <w:ind w:left="0" w:firstLine="0"/>
        <w:jc w:val="both"/>
        <w:divId w:val="1027563177"/>
      </w:pPr>
      <w:r w:rsidRPr="00F16394">
        <w:lastRenderedPageBreak/>
        <w:t>Настоящим Подрядчик выражает согласие на то, что Заказчик в любое время может исполнить денежные обязательства Подрядчика в соответствии со ст. 313 Гражданского кодекса РФ перед кредиторами Подрядчика по договорам субподряда (поставки), заключенным Подрядчиком в соответствии с Договором напрямую в пользу любого из кредиторов Подрядчика. Дополнительного согласия Подрядчика на такой платеж не требуется. После оплаты кредиторам Подрядчика Заказчиком какого-либо платежа к Заказчику переходят права кредитора по обязательству в соответствии со статьями 382 - 387 ГК РФ.</w:t>
      </w:r>
    </w:p>
    <w:p w:rsidR="000E47BE" w:rsidRPr="00F16394" w:rsidRDefault="000E47BE" w:rsidP="00522A8E">
      <w:pPr>
        <w:pStyle w:val="a3"/>
        <w:numPr>
          <w:ilvl w:val="1"/>
          <w:numId w:val="2"/>
        </w:numPr>
        <w:spacing w:after="0" w:line="240" w:lineRule="auto"/>
        <w:ind w:left="0" w:firstLine="0"/>
        <w:jc w:val="both"/>
        <w:divId w:val="669523393"/>
      </w:pPr>
      <w:bookmarkStart w:id="12" w:name="eA35F8FA0"/>
      <w:bookmarkStart w:id="13" w:name="eC87AF556"/>
      <w:bookmarkStart w:id="14" w:name="e300F6CE4"/>
      <w:bookmarkStart w:id="15" w:name="eEB87DE01"/>
      <w:bookmarkStart w:id="16" w:name="e10EB4A73"/>
      <w:bookmarkStart w:id="17" w:name="e14288422"/>
      <w:bookmarkEnd w:id="12"/>
      <w:bookmarkEnd w:id="13"/>
      <w:bookmarkEnd w:id="14"/>
      <w:bookmarkEnd w:id="15"/>
      <w:bookmarkEnd w:id="16"/>
      <w:bookmarkEnd w:id="17"/>
      <w:r w:rsidRPr="00F16394">
        <w:t>Оплата Договорной цены производится Заказчиком путём безналичного перечисления денежных средств на расчетный счет Подрядчика, либо иным способом предусмотренным Договором и/или действующим законодательством Российской Федерации.</w:t>
      </w:r>
    </w:p>
    <w:p w:rsidR="000E47BE" w:rsidRPr="00F16394" w:rsidRDefault="000E47BE" w:rsidP="00522A8E">
      <w:pPr>
        <w:pStyle w:val="a3"/>
        <w:numPr>
          <w:ilvl w:val="1"/>
          <w:numId w:val="2"/>
        </w:numPr>
        <w:spacing w:after="0" w:line="240" w:lineRule="auto"/>
        <w:ind w:left="0" w:firstLine="0"/>
        <w:jc w:val="both"/>
        <w:divId w:val="322899407"/>
      </w:pPr>
      <w:r w:rsidRPr="00F16394">
        <w:t>В каждом из следующих случаев:</w:t>
      </w:r>
    </w:p>
    <w:p w:rsidR="000E47BE" w:rsidRPr="00F16394" w:rsidRDefault="00E851EB" w:rsidP="00522A8E">
      <w:pPr>
        <w:pStyle w:val="a3"/>
        <w:spacing w:after="0" w:line="240" w:lineRule="auto"/>
        <w:jc w:val="both"/>
        <w:divId w:val="1235817166"/>
      </w:pPr>
      <w:r>
        <w:t>а</w:t>
      </w:r>
      <w:r w:rsidR="000E47BE" w:rsidRPr="00F16394">
        <w:t xml:space="preserve">) нарушение Подрядчиком сроков выполнения Работ более чем на 30 (тридцать) дней; </w:t>
      </w:r>
    </w:p>
    <w:p w:rsidR="000E47BE" w:rsidRPr="00F16394" w:rsidRDefault="00E851EB">
      <w:pPr>
        <w:pStyle w:val="a3"/>
        <w:spacing w:after="0" w:line="240" w:lineRule="auto"/>
        <w:jc w:val="both"/>
        <w:divId w:val="1826050478"/>
      </w:pPr>
      <w:r>
        <w:t>б</w:t>
      </w:r>
      <w:r w:rsidR="000E47BE" w:rsidRPr="00F16394">
        <w:t>) не устранение Подрядчиком Недостатков и/или нарушение сроков устранения Недостатков более чем на 30 (тридцать) дней;</w:t>
      </w:r>
    </w:p>
    <w:p w:rsidR="000E47BE" w:rsidRPr="00F16394" w:rsidRDefault="00E851EB">
      <w:pPr>
        <w:pStyle w:val="a3"/>
        <w:spacing w:after="0" w:line="240" w:lineRule="auto"/>
        <w:jc w:val="both"/>
        <w:divId w:val="774136757"/>
      </w:pPr>
      <w:r>
        <w:t>в</w:t>
      </w:r>
      <w:r w:rsidR="000E47BE" w:rsidRPr="00F16394">
        <w:t>) возникновение обстоятельств, предусмотренных действующим законодательством РФ и/или Договором, в результате которых Заказчик получил право отказаться от исполнения Договора;</w:t>
      </w:r>
    </w:p>
    <w:p w:rsidR="000E47BE" w:rsidRPr="00F16394" w:rsidRDefault="00E851EB">
      <w:pPr>
        <w:pStyle w:val="a3"/>
        <w:spacing w:after="0" w:line="240" w:lineRule="auto"/>
        <w:jc w:val="both"/>
        <w:divId w:val="885095452"/>
      </w:pPr>
      <w:r>
        <w:t>г</w:t>
      </w:r>
      <w:r w:rsidR="000E47BE" w:rsidRPr="00F16394">
        <w:t>) обнаружение или заявление на Техническую документацию, Материалы, Работы, Результат Работ прав третьих лиц;</w:t>
      </w:r>
    </w:p>
    <w:p w:rsidR="000E47BE" w:rsidRPr="00F16394" w:rsidRDefault="00E851EB">
      <w:pPr>
        <w:pStyle w:val="a3"/>
        <w:spacing w:after="0" w:line="240" w:lineRule="auto"/>
        <w:jc w:val="both"/>
        <w:divId w:val="1962764067"/>
      </w:pPr>
      <w:r>
        <w:t>д</w:t>
      </w:r>
      <w:r w:rsidR="000E47BE" w:rsidRPr="00F16394">
        <w:t xml:space="preserve">) в иных случаях, предусмотренных Договором и иными нормативными актами, </w:t>
      </w:r>
    </w:p>
    <w:p w:rsidR="000E47BE" w:rsidRPr="00F16394" w:rsidRDefault="000E47BE">
      <w:pPr>
        <w:pStyle w:val="a3"/>
        <w:spacing w:after="0" w:line="240" w:lineRule="auto"/>
        <w:jc w:val="both"/>
        <w:divId w:val="1276670205"/>
      </w:pPr>
      <w:r w:rsidRPr="00F16394">
        <w:t>Заказчик вправе по своему усмотрению:</w:t>
      </w:r>
    </w:p>
    <w:p w:rsidR="000E47BE" w:rsidRDefault="000E47BE">
      <w:pPr>
        <w:pStyle w:val="a3"/>
        <w:spacing w:after="0" w:line="240" w:lineRule="auto"/>
        <w:jc w:val="both"/>
        <w:divId w:val="824861942"/>
      </w:pPr>
      <w:r w:rsidRPr="00F16394">
        <w:t>- приостановить исполнение своих обязательств по оплате Договорной цены до момента устранения Подрядчиком допущенных нарушений, в соответствии с условиями Договора, вне зависимости от наличия основан</w:t>
      </w:r>
      <w:r w:rsidR="00E955F6">
        <w:t>ий и наступления сроков платежа.</w:t>
      </w:r>
    </w:p>
    <w:p w:rsidR="008E1517" w:rsidRPr="00F16394" w:rsidRDefault="008E1517">
      <w:pPr>
        <w:pStyle w:val="a3"/>
        <w:spacing w:after="0" w:line="240" w:lineRule="auto"/>
        <w:jc w:val="both"/>
        <w:divId w:val="824861942"/>
      </w:pPr>
    </w:p>
    <w:p w:rsidR="000E47BE" w:rsidRPr="00F16394" w:rsidRDefault="000E47BE" w:rsidP="00522A8E">
      <w:pPr>
        <w:pStyle w:val="a3"/>
        <w:numPr>
          <w:ilvl w:val="0"/>
          <w:numId w:val="2"/>
        </w:numPr>
        <w:spacing w:before="280" w:after="0" w:line="240" w:lineRule="auto"/>
        <w:ind w:left="0" w:firstLine="0"/>
        <w:jc w:val="center"/>
        <w:divId w:val="1633829592"/>
        <w:rPr>
          <w:b/>
          <w:bCs/>
        </w:rPr>
      </w:pPr>
      <w:bookmarkStart w:id="18" w:name="e7E95751A"/>
      <w:bookmarkStart w:id="19" w:name="e4FAB06AC"/>
      <w:bookmarkEnd w:id="18"/>
      <w:bookmarkEnd w:id="19"/>
      <w:r w:rsidRPr="00F16394">
        <w:rPr>
          <w:rStyle w:val="a4"/>
        </w:rPr>
        <w:t>Строительная площадка</w:t>
      </w:r>
    </w:p>
    <w:p w:rsidR="000E47BE" w:rsidRPr="00F16394" w:rsidRDefault="000E47BE" w:rsidP="002B485F">
      <w:pPr>
        <w:pStyle w:val="a3"/>
        <w:numPr>
          <w:ilvl w:val="1"/>
          <w:numId w:val="2"/>
        </w:numPr>
        <w:spacing w:after="0" w:line="240" w:lineRule="auto"/>
        <w:ind w:left="0" w:firstLine="0"/>
        <w:jc w:val="both"/>
        <w:divId w:val="2039693571"/>
      </w:pPr>
      <w:r w:rsidRPr="00F16394">
        <w:t xml:space="preserve">Заказчик обязуется передать, а Подрядчик обязуется принять Строительную площадку в следующем порядке: </w:t>
      </w:r>
    </w:p>
    <w:p w:rsidR="000E47BE" w:rsidRPr="00F16394" w:rsidRDefault="000E47BE" w:rsidP="002B485F">
      <w:pPr>
        <w:pStyle w:val="a3"/>
        <w:spacing w:after="0" w:line="240" w:lineRule="auto"/>
        <w:jc w:val="both"/>
        <w:divId w:val="611398455"/>
      </w:pPr>
      <w:bookmarkStart w:id="20" w:name="eC13CE030"/>
      <w:bookmarkStart w:id="21" w:name="eF9079436"/>
      <w:bookmarkEnd w:id="20"/>
      <w:bookmarkEnd w:id="21"/>
      <w:r w:rsidRPr="00F16394">
        <w:t xml:space="preserve">Строительная площадка передается по </w:t>
      </w:r>
      <w:proofErr w:type="gramStart"/>
      <w:r w:rsidRPr="00F16394">
        <w:t>Акту-допуска</w:t>
      </w:r>
      <w:proofErr w:type="gramEnd"/>
      <w:r w:rsidRPr="00F16394">
        <w:t xml:space="preserve"> для выполнения Работ на территории действующего предприятия по утверждённой форме, в течение 3 дней с даты вступления Договора в силу; </w:t>
      </w:r>
    </w:p>
    <w:p w:rsidR="000E47BE" w:rsidRPr="00F16394" w:rsidRDefault="000E47BE" w:rsidP="00522A8E">
      <w:pPr>
        <w:pStyle w:val="a3"/>
        <w:numPr>
          <w:ilvl w:val="1"/>
          <w:numId w:val="2"/>
        </w:numPr>
        <w:spacing w:after="0" w:line="240" w:lineRule="auto"/>
        <w:ind w:left="0" w:firstLine="0"/>
        <w:jc w:val="both"/>
        <w:divId w:val="1446929349"/>
      </w:pPr>
      <w:r w:rsidRPr="00F16394">
        <w:t>Подрядчик обязан:</w:t>
      </w:r>
    </w:p>
    <w:p w:rsidR="000E47BE" w:rsidRPr="00F16394" w:rsidRDefault="000E47BE">
      <w:pPr>
        <w:pStyle w:val="a3"/>
        <w:spacing w:after="0" w:line="240" w:lineRule="auto"/>
        <w:jc w:val="both"/>
        <w:divId w:val="279723209"/>
      </w:pPr>
      <w:proofErr w:type="gramStart"/>
      <w:r w:rsidRPr="00F16394">
        <w:t>a) обеспечить ограждение и круглосуточную охрану Строительной площадки, а также сохранность расположенных на Строительной площадке Материалов, Оборудования и другого имущества с момента приема-передачи Строительной площадки Подрядчику до момента полного завершения Работ на Объекте с подписанием Акта приемки законченного строительством Объекта, заключив соответствующий договор с организацией, оказывающей Заказчику услуги по охране Строительной площадки и временных складских помещений.</w:t>
      </w:r>
      <w:proofErr w:type="gramEnd"/>
      <w:r w:rsidRPr="00F16394">
        <w:t xml:space="preserve"> В случае замены Заказчиком охранной организации Подрядчик должен расторгнуть ранее заключенный договор на охрану Строительной площадки и заключить такой договор на охрану с вновь выбранной Заказчиком организацией, оказывающим услуги по охране Объекта.</w:t>
      </w:r>
    </w:p>
    <w:p w:rsidR="000E47BE" w:rsidRPr="00F16394" w:rsidRDefault="00E851EB">
      <w:pPr>
        <w:pStyle w:val="a3"/>
        <w:spacing w:after="0" w:line="240" w:lineRule="auto"/>
        <w:jc w:val="both"/>
        <w:divId w:val="376206296"/>
      </w:pPr>
      <w:r>
        <w:t>б</w:t>
      </w:r>
      <w:r w:rsidR="000E47BE" w:rsidRPr="00F16394">
        <w:t>) обеспечить недопущение несанкционированного доступа посторонних лиц на Строительную площадку;</w:t>
      </w:r>
    </w:p>
    <w:p w:rsidR="000E47BE" w:rsidRPr="00F16394" w:rsidRDefault="006B0CAB">
      <w:pPr>
        <w:pStyle w:val="a3"/>
        <w:spacing w:after="0" w:line="240" w:lineRule="auto"/>
        <w:jc w:val="both"/>
        <w:divId w:val="1653024047"/>
      </w:pPr>
      <w:r>
        <w:t>в</w:t>
      </w:r>
      <w:r w:rsidR="000E47BE" w:rsidRPr="00F16394">
        <w:t xml:space="preserve">) в течение 15 (пятнадцати) рабочих дней </w:t>
      </w:r>
      <w:proofErr w:type="gramStart"/>
      <w:r w:rsidR="000E47BE" w:rsidRPr="00F16394">
        <w:t>с даты подписания</w:t>
      </w:r>
      <w:proofErr w:type="gramEnd"/>
      <w:r w:rsidR="000E47BE" w:rsidRPr="00F16394">
        <w:t xml:space="preserve"> Договора разработать и разместить перед въездом на Строительную площадку или Объект схему движения автотранспорта по территории Строительной площадки. Схему движения и место её размещения согласовать с Заказчиком.</w:t>
      </w:r>
    </w:p>
    <w:p w:rsidR="000E47BE" w:rsidRPr="00F16394" w:rsidRDefault="000E47BE" w:rsidP="00522A8E">
      <w:pPr>
        <w:pStyle w:val="a3"/>
        <w:numPr>
          <w:ilvl w:val="1"/>
          <w:numId w:val="2"/>
        </w:numPr>
        <w:spacing w:after="0" w:line="240" w:lineRule="auto"/>
        <w:ind w:left="0" w:firstLine="0"/>
        <w:jc w:val="both"/>
        <w:divId w:val="200943706"/>
      </w:pPr>
      <w:r w:rsidRPr="00F16394">
        <w:t>Заказчик при наличии возможности предоставит Подрядчику на безвозмездной основе по договору аренды офисные, бытовые, складские помещения на территории Объекта для размещения персонала Подрядчика и субподрядных организаций, привлекаемых к выполнению Работ на Строительной площадке и для складирования поступающего Оборудования, Материалов, комплектующих и иных ресурсов, необходимых для производства Работ.</w:t>
      </w:r>
    </w:p>
    <w:p w:rsidR="000E47BE" w:rsidRPr="00F16394" w:rsidRDefault="000E47BE" w:rsidP="002B485F">
      <w:pPr>
        <w:pStyle w:val="a3"/>
        <w:numPr>
          <w:ilvl w:val="1"/>
          <w:numId w:val="2"/>
        </w:numPr>
        <w:spacing w:after="0" w:line="240" w:lineRule="auto"/>
        <w:ind w:left="0" w:firstLine="0"/>
        <w:jc w:val="both"/>
        <w:divId w:val="321586621"/>
      </w:pPr>
      <w:r w:rsidRPr="00F16394">
        <w:rPr>
          <w:rStyle w:val="a4"/>
        </w:rPr>
        <w:t>Временные подключения</w:t>
      </w:r>
    </w:p>
    <w:p w:rsidR="000E47BE" w:rsidRPr="00F16394" w:rsidRDefault="000E47BE" w:rsidP="002B485F">
      <w:pPr>
        <w:pStyle w:val="a3"/>
        <w:numPr>
          <w:ilvl w:val="2"/>
          <w:numId w:val="3"/>
        </w:numPr>
        <w:spacing w:after="0" w:line="240" w:lineRule="auto"/>
        <w:ind w:left="0" w:firstLine="0"/>
        <w:jc w:val="both"/>
        <w:divId w:val="653070789"/>
      </w:pPr>
      <w:bookmarkStart w:id="22" w:name="eFCFB8D36"/>
      <w:bookmarkEnd w:id="22"/>
      <w:r w:rsidRPr="00F16394">
        <w:t xml:space="preserve">При наличии технической возможности Заказчик предоставит Подрядчику по его запросу технические условия и точки подключения для обеспечения Строительной площадки </w:t>
      </w:r>
      <w:r w:rsidRPr="00F16394">
        <w:lastRenderedPageBreak/>
        <w:t>горячим и холодным водоснабжением, канализацией и теплом, а также окажет содействие Подрядчику при получении технических условий для электроснабжения Строительной площадки (исключительно для целей выполнения Работ), в соответствии с требованиями разработанного и согласованного Проекта организации строительства (</w:t>
      </w:r>
      <w:proofErr w:type="gramStart"/>
      <w:r w:rsidRPr="00F16394">
        <w:t>ПОС</w:t>
      </w:r>
      <w:proofErr w:type="gramEnd"/>
      <w:r w:rsidRPr="00F16394">
        <w:t>)</w:t>
      </w:r>
      <w:r w:rsidR="006B0CAB">
        <w:t>;</w:t>
      </w:r>
    </w:p>
    <w:p w:rsidR="000E47BE" w:rsidRPr="00F16394" w:rsidRDefault="000E47BE" w:rsidP="002B485F">
      <w:pPr>
        <w:pStyle w:val="a3"/>
        <w:numPr>
          <w:ilvl w:val="2"/>
          <w:numId w:val="3"/>
        </w:numPr>
        <w:spacing w:after="0" w:line="240" w:lineRule="auto"/>
        <w:ind w:left="0" w:firstLine="0"/>
        <w:jc w:val="both"/>
        <w:divId w:val="771778373"/>
      </w:pPr>
      <w:r w:rsidRPr="00F16394">
        <w:t>Подключение к указанным сетям и коммуникациям Подрядчик осуществляет самостоятельно и за сво</w:t>
      </w:r>
      <w:r w:rsidR="006B0CAB">
        <w:t>й счет (в счет Договорной цены).</w:t>
      </w:r>
    </w:p>
    <w:p w:rsidR="000E47BE" w:rsidRPr="00F16394" w:rsidRDefault="000E47BE" w:rsidP="002B485F">
      <w:pPr>
        <w:pStyle w:val="a3"/>
        <w:numPr>
          <w:ilvl w:val="1"/>
          <w:numId w:val="3"/>
        </w:numPr>
        <w:spacing w:after="0" w:line="240" w:lineRule="auto"/>
        <w:ind w:left="0" w:firstLine="0"/>
        <w:jc w:val="both"/>
        <w:divId w:val="1797260629"/>
      </w:pPr>
      <w:r w:rsidRPr="00F16394">
        <w:t xml:space="preserve">Заказчик обеспечит допуск представителей Подрядчика (привлеченных Подрядчиком третьих лиц), а также транспортных средств и иных машин и механизмов на Объект для проведения Работ на основании направленной не менее чем за 5(пять) дней (в случае с иностранными гражданами - не менее чем за 10 (десять) дней) до прибытия представителей Подрядчика в адрес Заказчика письма с перечнем лиц, марки и </w:t>
      </w:r>
      <w:proofErr w:type="spellStart"/>
      <w:r w:rsidRPr="00F16394">
        <w:t>гос</w:t>
      </w:r>
      <w:proofErr w:type="gramStart"/>
      <w:r w:rsidRPr="00F16394">
        <w:t>.н</w:t>
      </w:r>
      <w:proofErr w:type="gramEnd"/>
      <w:r w:rsidRPr="00F16394">
        <w:t>омеров</w:t>
      </w:r>
      <w:proofErr w:type="spellEnd"/>
      <w:r w:rsidRPr="00F16394">
        <w:t xml:space="preserve"> транспортных средств и иных машин и механизмов, подлежащих допуску на Объект. Заказчик обязуется оформить акт-допуск на территорию Заказчика.</w:t>
      </w:r>
    </w:p>
    <w:p w:rsidR="000E47BE" w:rsidRDefault="000E47BE" w:rsidP="002B485F">
      <w:pPr>
        <w:pStyle w:val="a3"/>
        <w:numPr>
          <w:ilvl w:val="1"/>
          <w:numId w:val="3"/>
        </w:numPr>
        <w:spacing w:after="0" w:line="240" w:lineRule="auto"/>
        <w:ind w:left="0" w:firstLine="0"/>
        <w:jc w:val="both"/>
        <w:divId w:val="504974056"/>
      </w:pPr>
      <w:bookmarkStart w:id="23" w:name="eDCE701A2"/>
      <w:bookmarkEnd w:id="23"/>
      <w:r w:rsidRPr="00F16394">
        <w:t>Заказчик осуществляет проведение вводных инструктажей специалистам Подрядчика по правилам внутреннего трудового распорядка, Правилам техники безопасности и иным нормативным актам.</w:t>
      </w:r>
    </w:p>
    <w:p w:rsidR="008E1517" w:rsidRPr="00F16394" w:rsidRDefault="008E1517" w:rsidP="008E1517">
      <w:pPr>
        <w:pStyle w:val="a3"/>
        <w:spacing w:after="0" w:line="240" w:lineRule="auto"/>
        <w:jc w:val="both"/>
        <w:divId w:val="504974056"/>
      </w:pPr>
    </w:p>
    <w:p w:rsidR="000E47BE" w:rsidRPr="00F16394" w:rsidRDefault="000E47BE" w:rsidP="002B485F">
      <w:pPr>
        <w:pStyle w:val="a3"/>
        <w:numPr>
          <w:ilvl w:val="0"/>
          <w:numId w:val="3"/>
        </w:numPr>
        <w:spacing w:before="280" w:after="0" w:line="240" w:lineRule="auto"/>
        <w:ind w:left="0" w:firstLine="0"/>
        <w:jc w:val="center"/>
        <w:divId w:val="975836586"/>
        <w:rPr>
          <w:b/>
          <w:bCs/>
        </w:rPr>
      </w:pPr>
      <w:r w:rsidRPr="00F16394">
        <w:rPr>
          <w:rStyle w:val="a4"/>
        </w:rPr>
        <w:t>Материалы</w:t>
      </w:r>
    </w:p>
    <w:p w:rsidR="007B33DB" w:rsidRPr="007B33DB" w:rsidRDefault="0076222E" w:rsidP="00E302F3">
      <w:pPr>
        <w:pStyle w:val="a3"/>
        <w:numPr>
          <w:ilvl w:val="1"/>
          <w:numId w:val="4"/>
        </w:numPr>
        <w:spacing w:after="0" w:line="240" w:lineRule="auto"/>
        <w:ind w:left="0" w:firstLine="0"/>
        <w:jc w:val="both"/>
        <w:divId w:val="737676649"/>
        <w:rPr>
          <w:rStyle w:val="a4"/>
          <w:bCs w:val="0"/>
        </w:rPr>
      </w:pPr>
      <w:bookmarkStart w:id="24" w:name="eC565B71F"/>
      <w:bookmarkEnd w:id="24"/>
      <w:r w:rsidRPr="0076222E">
        <w:rPr>
          <w:rStyle w:val="a4"/>
          <w:b w:val="0"/>
        </w:rPr>
        <w:t>При вы</w:t>
      </w:r>
      <w:r>
        <w:rPr>
          <w:rStyle w:val="a4"/>
          <w:b w:val="0"/>
        </w:rPr>
        <w:t>полнении работ используются материалы Подрядчика.</w:t>
      </w:r>
      <w:r w:rsidR="00E302F3">
        <w:rPr>
          <w:rStyle w:val="a4"/>
          <w:b w:val="0"/>
        </w:rPr>
        <w:t xml:space="preserve"> </w:t>
      </w:r>
      <w:proofErr w:type="gramStart"/>
      <w:r w:rsidR="00E302F3">
        <w:rPr>
          <w:rStyle w:val="a4"/>
          <w:b w:val="0"/>
        </w:rPr>
        <w:t xml:space="preserve">В процессе производства работ Подрядчиком должны использоваться </w:t>
      </w:r>
      <w:r w:rsidR="00E302F3" w:rsidRPr="00E302F3">
        <w:rPr>
          <w:rStyle w:val="a4"/>
          <w:b w:val="0"/>
        </w:rPr>
        <w:t xml:space="preserve"> </w:t>
      </w:r>
      <w:r w:rsidR="00E302F3">
        <w:rPr>
          <w:rStyle w:val="a4"/>
          <w:b w:val="0"/>
        </w:rPr>
        <w:t>Материалы, сертифицированные на территории Российской Федерации и необходимые для выполнения Работ на Объекте, а так же оборудование, комплектующие изделия, и все необходимое для нормального функционирования всех инжене</w:t>
      </w:r>
      <w:r w:rsidR="008545F1">
        <w:rPr>
          <w:rStyle w:val="a4"/>
          <w:b w:val="0"/>
        </w:rPr>
        <w:t>рных</w:t>
      </w:r>
      <w:r w:rsidR="004B771B">
        <w:rPr>
          <w:rStyle w:val="a4"/>
          <w:b w:val="0"/>
        </w:rPr>
        <w:t xml:space="preserve"> </w:t>
      </w:r>
      <w:r w:rsidR="007B33DB">
        <w:rPr>
          <w:rStyle w:val="a4"/>
          <w:b w:val="0"/>
        </w:rPr>
        <w:t>и вспомогательных систем Объекта в соответствии с Технической документацией и Техническим заданием, требованиями, установленными ФЗ «О техническом регулировании» от 27.12.2002г. №184-ФЗ.</w:t>
      </w:r>
      <w:proofErr w:type="gramEnd"/>
    </w:p>
    <w:p w:rsidR="00441E6E" w:rsidRPr="00441E6E" w:rsidRDefault="00441E6E" w:rsidP="00441E6E">
      <w:pPr>
        <w:pStyle w:val="a3"/>
        <w:numPr>
          <w:ilvl w:val="1"/>
          <w:numId w:val="4"/>
        </w:numPr>
        <w:spacing w:after="0" w:line="240" w:lineRule="auto"/>
        <w:ind w:left="0" w:firstLine="0"/>
        <w:jc w:val="both"/>
        <w:divId w:val="737676649"/>
        <w:rPr>
          <w:rStyle w:val="a4"/>
          <w:bCs w:val="0"/>
        </w:rPr>
      </w:pPr>
      <w:r>
        <w:rPr>
          <w:rStyle w:val="a4"/>
          <w:b w:val="0"/>
        </w:rPr>
        <w:t xml:space="preserve">Подрядчик обязан использовать Материалы в соответствии с </w:t>
      </w:r>
      <w:r w:rsidRPr="00441E6E">
        <w:rPr>
          <w:rStyle w:val="a4"/>
          <w:b w:val="0"/>
        </w:rPr>
        <w:t>Технической документацией и Техническим заданием</w:t>
      </w:r>
      <w:r>
        <w:rPr>
          <w:rStyle w:val="a4"/>
          <w:b w:val="0"/>
        </w:rPr>
        <w:t xml:space="preserve"> с обязательным предварительным согласованием с Заказчиком:</w:t>
      </w:r>
    </w:p>
    <w:p w:rsidR="00441E6E" w:rsidRDefault="00441E6E" w:rsidP="00441E6E">
      <w:pPr>
        <w:pStyle w:val="a3"/>
        <w:spacing w:after="0" w:line="240" w:lineRule="auto"/>
        <w:jc w:val="both"/>
        <w:divId w:val="737676649"/>
        <w:rPr>
          <w:rStyle w:val="a4"/>
          <w:b w:val="0"/>
        </w:rPr>
      </w:pPr>
      <w:r>
        <w:rPr>
          <w:rStyle w:val="a4"/>
          <w:b w:val="0"/>
        </w:rPr>
        <w:t>- производителей и поставщиков Материалов;</w:t>
      </w:r>
    </w:p>
    <w:p w:rsidR="00445DC3" w:rsidRDefault="00441E6E" w:rsidP="00441E6E">
      <w:pPr>
        <w:pStyle w:val="a3"/>
        <w:spacing w:after="0" w:line="240" w:lineRule="auto"/>
        <w:jc w:val="both"/>
        <w:divId w:val="737676649"/>
        <w:rPr>
          <w:rStyle w:val="a4"/>
          <w:b w:val="0"/>
        </w:rPr>
      </w:pPr>
      <w:r>
        <w:rPr>
          <w:rStyle w:val="a4"/>
          <w:b w:val="0"/>
        </w:rPr>
        <w:t>- технических требований, предъявляемых к Материалам в ходе выполнения работ</w:t>
      </w:r>
      <w:r w:rsidR="00445DC3">
        <w:rPr>
          <w:rStyle w:val="a4"/>
          <w:b w:val="0"/>
        </w:rPr>
        <w:t>;</w:t>
      </w:r>
    </w:p>
    <w:p w:rsidR="00445DC3" w:rsidRDefault="00445DC3" w:rsidP="00441E6E">
      <w:pPr>
        <w:pStyle w:val="a3"/>
        <w:spacing w:after="0" w:line="240" w:lineRule="auto"/>
        <w:jc w:val="both"/>
        <w:divId w:val="737676649"/>
        <w:rPr>
          <w:rStyle w:val="a4"/>
          <w:b w:val="0"/>
        </w:rPr>
      </w:pPr>
      <w:r>
        <w:rPr>
          <w:rStyle w:val="a4"/>
          <w:b w:val="0"/>
        </w:rPr>
        <w:t>- стоимости Материалов;</w:t>
      </w:r>
    </w:p>
    <w:p w:rsidR="000E47BE" w:rsidRPr="0076222E" w:rsidRDefault="00445DC3" w:rsidP="00441E6E">
      <w:pPr>
        <w:pStyle w:val="a3"/>
        <w:spacing w:after="0" w:line="240" w:lineRule="auto"/>
        <w:jc w:val="both"/>
        <w:divId w:val="737676649"/>
        <w:rPr>
          <w:b/>
        </w:rPr>
      </w:pPr>
      <w:r>
        <w:rPr>
          <w:rStyle w:val="a4"/>
          <w:b w:val="0"/>
        </w:rPr>
        <w:t>-порядка доставки Материалов до Объекта</w:t>
      </w:r>
      <w:r w:rsidR="00E302F3">
        <w:rPr>
          <w:rStyle w:val="a4"/>
          <w:b w:val="0"/>
        </w:rPr>
        <w:t>.</w:t>
      </w:r>
    </w:p>
    <w:p w:rsidR="000E47BE" w:rsidRPr="00F16394" w:rsidRDefault="000E47BE" w:rsidP="0076222E">
      <w:pPr>
        <w:pStyle w:val="a3"/>
        <w:spacing w:after="0" w:line="240" w:lineRule="auto"/>
        <w:jc w:val="both"/>
        <w:divId w:val="2122144409"/>
      </w:pPr>
    </w:p>
    <w:p w:rsidR="000E47BE" w:rsidRPr="00F16394" w:rsidRDefault="000E47BE" w:rsidP="002B485F">
      <w:pPr>
        <w:pStyle w:val="a3"/>
        <w:numPr>
          <w:ilvl w:val="0"/>
          <w:numId w:val="4"/>
        </w:numPr>
        <w:spacing w:before="280" w:after="0" w:line="240" w:lineRule="auto"/>
        <w:ind w:left="0" w:firstLine="0"/>
        <w:jc w:val="center"/>
        <w:divId w:val="1308046090"/>
        <w:rPr>
          <w:b/>
          <w:bCs/>
        </w:rPr>
      </w:pPr>
      <w:r w:rsidRPr="00F16394">
        <w:rPr>
          <w:rStyle w:val="a4"/>
        </w:rPr>
        <w:t>Документация</w:t>
      </w:r>
    </w:p>
    <w:p w:rsidR="000E47BE" w:rsidRPr="00F16394" w:rsidRDefault="000E47BE" w:rsidP="002B485F">
      <w:pPr>
        <w:pStyle w:val="a3"/>
        <w:numPr>
          <w:ilvl w:val="1"/>
          <w:numId w:val="4"/>
        </w:numPr>
        <w:spacing w:after="0" w:line="240" w:lineRule="auto"/>
        <w:ind w:left="0" w:firstLine="0"/>
        <w:jc w:val="both"/>
        <w:divId w:val="523713734"/>
      </w:pPr>
      <w:bookmarkStart w:id="25" w:name="linkContainer469D856B"/>
      <w:bookmarkEnd w:id="25"/>
      <w:r w:rsidRPr="00F16394">
        <w:rPr>
          <w:rStyle w:val="a4"/>
        </w:rPr>
        <w:t>Исходно разрешительная документация</w:t>
      </w:r>
    </w:p>
    <w:p w:rsidR="000E47BE" w:rsidRPr="00F16394" w:rsidRDefault="000E47BE" w:rsidP="002B485F">
      <w:pPr>
        <w:pStyle w:val="a3"/>
        <w:numPr>
          <w:ilvl w:val="2"/>
          <w:numId w:val="4"/>
        </w:numPr>
        <w:spacing w:after="0" w:line="240" w:lineRule="auto"/>
        <w:ind w:left="0" w:firstLine="0"/>
        <w:jc w:val="both"/>
        <w:divId w:val="459228653"/>
      </w:pPr>
      <w:bookmarkStart w:id="26" w:name="e3E847506"/>
      <w:bookmarkEnd w:id="26"/>
      <w:r w:rsidRPr="00F16394">
        <w:t>Подрядчик оформляет и получает всю необходимую и достаточную Исходно-разрешительную документацию.</w:t>
      </w:r>
    </w:p>
    <w:p w:rsidR="000E47BE" w:rsidRPr="00F16394" w:rsidRDefault="000E47BE" w:rsidP="002B485F">
      <w:pPr>
        <w:pStyle w:val="a3"/>
        <w:numPr>
          <w:ilvl w:val="1"/>
          <w:numId w:val="4"/>
        </w:numPr>
        <w:spacing w:after="0" w:line="240" w:lineRule="auto"/>
        <w:ind w:left="0" w:firstLine="0"/>
        <w:jc w:val="both"/>
        <w:divId w:val="655839369"/>
      </w:pPr>
      <w:r w:rsidRPr="00F16394">
        <w:t>Техническая (Проектная и/или Рабочая) документация разрабатывается Заказчиком.</w:t>
      </w:r>
    </w:p>
    <w:p w:rsidR="000E47BE" w:rsidRPr="00F16394" w:rsidRDefault="000E47BE" w:rsidP="002B485F">
      <w:pPr>
        <w:pStyle w:val="a3"/>
        <w:numPr>
          <w:ilvl w:val="2"/>
          <w:numId w:val="4"/>
        </w:numPr>
        <w:spacing w:after="0" w:line="240" w:lineRule="auto"/>
        <w:ind w:left="0" w:firstLine="0"/>
        <w:jc w:val="both"/>
        <w:divId w:val="762799685"/>
      </w:pPr>
      <w:r w:rsidRPr="00F16394">
        <w:t>Заказчик передает, а Подрядчик принимает утвержденную в производство работ Техническую (Рабочую) документацию.</w:t>
      </w:r>
    </w:p>
    <w:p w:rsidR="000E47BE" w:rsidRPr="00F16394" w:rsidRDefault="000E47BE" w:rsidP="002B485F">
      <w:pPr>
        <w:pStyle w:val="a3"/>
        <w:numPr>
          <w:ilvl w:val="2"/>
          <w:numId w:val="4"/>
        </w:numPr>
        <w:spacing w:after="0" w:line="240" w:lineRule="auto"/>
        <w:ind w:left="0" w:firstLine="0"/>
        <w:jc w:val="both"/>
        <w:divId w:val="97338862"/>
      </w:pPr>
      <w:r w:rsidRPr="00F16394">
        <w:t>Техническая (Рабочая) документация передается Заказчиком Подрядчику по разделам до начала соответствующих Работ в сроки</w:t>
      </w:r>
      <w:r w:rsidR="002B5256" w:rsidRPr="00F16394">
        <w:t>,</w:t>
      </w:r>
      <w:r w:rsidRPr="00F16394">
        <w:t xml:space="preserve"> обеспечивающие возможность выполнения Работ в соответствии с Графиком производства работ. </w:t>
      </w:r>
    </w:p>
    <w:p w:rsidR="000E47BE" w:rsidRPr="00F16394" w:rsidRDefault="000E47BE" w:rsidP="002B485F">
      <w:pPr>
        <w:pStyle w:val="a3"/>
        <w:numPr>
          <w:ilvl w:val="2"/>
          <w:numId w:val="4"/>
        </w:numPr>
        <w:spacing w:after="0" w:line="240" w:lineRule="auto"/>
        <w:ind w:left="0" w:firstLine="0"/>
        <w:jc w:val="both"/>
        <w:divId w:val="1475020994"/>
      </w:pPr>
      <w:r w:rsidRPr="00F16394">
        <w:t>Количество Технической документации передаваемой Заказчиком Подрядчику - 1 (один) экземпляр в электронном виде</w:t>
      </w:r>
      <w:r w:rsidR="009F02CF">
        <w:t>.</w:t>
      </w:r>
    </w:p>
    <w:p w:rsidR="000E47BE" w:rsidRPr="00F16394" w:rsidRDefault="000E47BE" w:rsidP="002B485F">
      <w:pPr>
        <w:pStyle w:val="a3"/>
        <w:numPr>
          <w:ilvl w:val="2"/>
          <w:numId w:val="4"/>
        </w:numPr>
        <w:spacing w:after="0" w:line="240" w:lineRule="auto"/>
        <w:ind w:left="0" w:firstLine="0"/>
        <w:jc w:val="both"/>
        <w:divId w:val="377050392"/>
      </w:pPr>
      <w:r w:rsidRPr="00F16394">
        <w:t xml:space="preserve">Подрядчик обязуется провести техническую экспертизу (входной контроль) Технической документации в течение 3 (трёх) дней </w:t>
      </w:r>
      <w:proofErr w:type="gramStart"/>
      <w:r w:rsidRPr="00F16394">
        <w:t>с даты</w:t>
      </w:r>
      <w:proofErr w:type="gramEnd"/>
      <w:r w:rsidRPr="00F16394">
        <w:t xml:space="preserve"> ее получения от Заказчика. </w:t>
      </w:r>
    </w:p>
    <w:p w:rsidR="000E47BE" w:rsidRPr="00F16394" w:rsidRDefault="000E47BE" w:rsidP="002B485F">
      <w:pPr>
        <w:pStyle w:val="a3"/>
        <w:numPr>
          <w:ilvl w:val="2"/>
          <w:numId w:val="4"/>
        </w:numPr>
        <w:spacing w:after="0" w:line="240" w:lineRule="auto"/>
        <w:ind w:left="0" w:firstLine="0"/>
        <w:jc w:val="both"/>
        <w:divId w:val="669140959"/>
      </w:pPr>
      <w:r w:rsidRPr="00F16394">
        <w:t xml:space="preserve">При наличии замечаний Подрядчик обязуется в указанный в п. 6.2.4 Договора срок направить Заказчику мотивированные замечания к Технической документации, а Заказчик обязуется либо исправить Техническую документацию, либо дать указание Подрядчику руководствовать данной Технической Документацией. </w:t>
      </w:r>
      <w:proofErr w:type="gramStart"/>
      <w:r w:rsidRPr="00F16394">
        <w:t xml:space="preserve">В случае отсутствия замечаний Подрядчика в установленный выше срок </w:t>
      </w:r>
      <w:proofErr w:type="spellStart"/>
      <w:r w:rsidRPr="00F16394">
        <w:t>презюмируется</w:t>
      </w:r>
      <w:proofErr w:type="spellEnd"/>
      <w:r w:rsidRPr="00F16394">
        <w:t xml:space="preserve">, что качество Технической документации удовлетворяет Подрядчика, а в случае выявления недостатков Технической </w:t>
      </w:r>
      <w:r w:rsidRPr="00F16394">
        <w:lastRenderedPageBreak/>
        <w:t xml:space="preserve">документации в дальнейшем такие недостатки не предоставляют Подрядчику права приостанавливать Работы, либо ссылаться на такие недостатки в качестве основания для освобождения Подрядчика от ответственности за выполнение Работ должным качеством и в срок. </w:t>
      </w:r>
      <w:proofErr w:type="gramEnd"/>
    </w:p>
    <w:p w:rsidR="000E47BE" w:rsidRPr="00F16394" w:rsidRDefault="000E47BE" w:rsidP="002B485F">
      <w:pPr>
        <w:pStyle w:val="a3"/>
        <w:numPr>
          <w:ilvl w:val="2"/>
          <w:numId w:val="4"/>
        </w:numPr>
        <w:spacing w:after="0" w:line="240" w:lineRule="auto"/>
        <w:ind w:left="0" w:firstLine="0"/>
        <w:jc w:val="both"/>
        <w:divId w:val="1495604476"/>
      </w:pPr>
      <w:r w:rsidRPr="00F16394">
        <w:t>В случае внесения изменений в переданную Заказчиком Подрядчику Техническую документацию Заказчик должен передать Подрядчику уточненную Техническую документацию.</w:t>
      </w:r>
    </w:p>
    <w:p w:rsidR="000E47BE" w:rsidRPr="00F16394" w:rsidRDefault="000E47BE" w:rsidP="002B485F">
      <w:pPr>
        <w:pStyle w:val="a3"/>
        <w:numPr>
          <w:ilvl w:val="2"/>
          <w:numId w:val="4"/>
        </w:numPr>
        <w:spacing w:after="0" w:line="240" w:lineRule="auto"/>
        <w:ind w:left="0" w:firstLine="0"/>
        <w:jc w:val="both"/>
        <w:divId w:val="1856572708"/>
      </w:pPr>
      <w:r w:rsidRPr="00F16394">
        <w:t>Согласование и/или утверждение Заказчиком Технической документации производится путем проставления надписи «Согласовано»/«Утверждено» и подписи уполномоченного представителя Заказчика на экземплярах указанных документов.</w:t>
      </w:r>
    </w:p>
    <w:p w:rsidR="000E47BE" w:rsidRPr="00F16394" w:rsidRDefault="000E47BE" w:rsidP="002B485F">
      <w:pPr>
        <w:pStyle w:val="a3"/>
        <w:numPr>
          <w:ilvl w:val="1"/>
          <w:numId w:val="4"/>
        </w:numPr>
        <w:spacing w:after="0" w:line="240" w:lineRule="auto"/>
        <w:ind w:left="0" w:firstLine="0"/>
        <w:jc w:val="both"/>
        <w:divId w:val="1023089918"/>
      </w:pPr>
      <w:r w:rsidRPr="00F16394">
        <w:rPr>
          <w:rStyle w:val="a4"/>
        </w:rPr>
        <w:t>Исполнительная документация</w:t>
      </w:r>
    </w:p>
    <w:p w:rsidR="000E47BE" w:rsidRPr="00F16394" w:rsidRDefault="000E47BE" w:rsidP="002B485F">
      <w:pPr>
        <w:pStyle w:val="a3"/>
        <w:numPr>
          <w:ilvl w:val="2"/>
          <w:numId w:val="4"/>
        </w:numPr>
        <w:spacing w:after="0" w:line="240" w:lineRule="auto"/>
        <w:ind w:left="0" w:firstLine="0"/>
        <w:jc w:val="both"/>
        <w:divId w:val="1090270961"/>
      </w:pPr>
      <w:bookmarkStart w:id="27" w:name="eD3166BEC"/>
      <w:bookmarkEnd w:id="27"/>
      <w:r w:rsidRPr="00F16394">
        <w:t>Перечень Исполнительной документации сформирован Сторонами в Приложении №1 к Договору.</w:t>
      </w:r>
    </w:p>
    <w:p w:rsidR="000E47BE" w:rsidRPr="00F16394" w:rsidRDefault="000E47BE" w:rsidP="002B485F">
      <w:pPr>
        <w:pStyle w:val="a3"/>
        <w:numPr>
          <w:ilvl w:val="2"/>
          <w:numId w:val="4"/>
        </w:numPr>
        <w:spacing w:line="240" w:lineRule="auto"/>
        <w:ind w:left="0" w:firstLine="0"/>
        <w:jc w:val="both"/>
        <w:divId w:val="1443112634"/>
      </w:pPr>
      <w:bookmarkStart w:id="28" w:name="e1D2AA337"/>
      <w:bookmarkEnd w:id="28"/>
      <w:r w:rsidRPr="00F16394">
        <w:t>Подрядчик обязуется при сдаче-приемке (проверке) Работ и при передаче Результата работ передавать Заказчику Исполнительную документацию на выполненные работы в соответствие с РД-11-02-2006. Подрядчик обязан передать Заказчику за 5 (Пять) дней до начала приемки Результата Работ Исполнительную документацию в полном объеме в соответствии с утвержденным Заказчиком Перечнем Исполнительной (сдаточной) документации.</w:t>
      </w:r>
    </w:p>
    <w:p w:rsidR="000E47BE" w:rsidRDefault="000E47BE" w:rsidP="002B485F">
      <w:pPr>
        <w:pStyle w:val="a3"/>
        <w:numPr>
          <w:ilvl w:val="1"/>
          <w:numId w:val="4"/>
        </w:numPr>
        <w:spacing w:after="0" w:line="240" w:lineRule="auto"/>
        <w:ind w:left="0" w:firstLine="0"/>
        <w:jc w:val="both"/>
        <w:divId w:val="840388893"/>
      </w:pPr>
      <w:bookmarkStart w:id="29" w:name="e60E2031B"/>
      <w:bookmarkEnd w:id="29"/>
      <w:r w:rsidRPr="00F16394">
        <w:rPr>
          <w:rStyle w:val="a4"/>
        </w:rPr>
        <w:t>Эксплуатационная документация</w:t>
      </w:r>
      <w:r w:rsidRPr="00F16394">
        <w:t xml:space="preserve"> не применяется.</w:t>
      </w:r>
    </w:p>
    <w:p w:rsidR="008E1517" w:rsidRPr="00F16394" w:rsidRDefault="008E1517" w:rsidP="008E1517">
      <w:pPr>
        <w:pStyle w:val="a3"/>
        <w:spacing w:after="0" w:line="240" w:lineRule="auto"/>
        <w:jc w:val="both"/>
        <w:divId w:val="840388893"/>
      </w:pPr>
    </w:p>
    <w:p w:rsidR="000E47BE" w:rsidRPr="00F16394" w:rsidRDefault="000E47BE" w:rsidP="002B485F">
      <w:pPr>
        <w:pStyle w:val="a3"/>
        <w:numPr>
          <w:ilvl w:val="0"/>
          <w:numId w:val="4"/>
        </w:numPr>
        <w:spacing w:before="280" w:after="0" w:line="240" w:lineRule="auto"/>
        <w:ind w:left="0" w:firstLine="0"/>
        <w:jc w:val="center"/>
        <w:divId w:val="1618639786"/>
        <w:rPr>
          <w:b/>
          <w:bCs/>
        </w:rPr>
      </w:pPr>
      <w:r w:rsidRPr="00F16394">
        <w:rPr>
          <w:rStyle w:val="a4"/>
        </w:rPr>
        <w:t>Порядок выполнения Работ</w:t>
      </w:r>
      <w:r w:rsidRPr="00F16394">
        <w:t xml:space="preserve"> </w:t>
      </w:r>
    </w:p>
    <w:p w:rsidR="000E47BE" w:rsidRPr="00F16394" w:rsidRDefault="000E47BE" w:rsidP="002B485F">
      <w:pPr>
        <w:pStyle w:val="a3"/>
        <w:numPr>
          <w:ilvl w:val="1"/>
          <w:numId w:val="4"/>
        </w:numPr>
        <w:spacing w:after="0" w:line="240" w:lineRule="auto"/>
        <w:ind w:left="0" w:firstLine="0"/>
        <w:jc w:val="both"/>
        <w:divId w:val="1239292487"/>
      </w:pPr>
      <w:proofErr w:type="gramStart"/>
      <w:r w:rsidRPr="00F16394">
        <w:t>За 5 (пять) дней до начала проведения соответствующего вида работ Подрядчик обязан произвести разработку Проектов производства работ (далее - ППР) с обязательным включением в них раздела «Требования безопасности при выполнении работ» и технологических карт, необходимых для детальной проработки вопросов рациональной технологии и организации производства по отдельным видам работ, выполняемым Подрядчиком по Договору, согласовать указанные документы с государственными органами (органами местного самоуправления</w:t>
      </w:r>
      <w:proofErr w:type="gramEnd"/>
      <w:r w:rsidRPr="00F16394">
        <w:t>), уполномоченными представителями Заказчика и руководствоваться ими в процессе выполнения таких видов работ.</w:t>
      </w:r>
    </w:p>
    <w:p w:rsidR="000E47BE" w:rsidRPr="00F16394" w:rsidRDefault="000E47BE" w:rsidP="002B485F">
      <w:pPr>
        <w:pStyle w:val="a3"/>
        <w:numPr>
          <w:ilvl w:val="0"/>
          <w:numId w:val="4"/>
        </w:numPr>
        <w:spacing w:before="280" w:after="0" w:line="240" w:lineRule="auto"/>
        <w:ind w:left="0" w:firstLine="0"/>
        <w:jc w:val="center"/>
        <w:divId w:val="616059262"/>
        <w:rPr>
          <w:b/>
          <w:bCs/>
        </w:rPr>
      </w:pPr>
      <w:r w:rsidRPr="00F16394">
        <w:rPr>
          <w:rStyle w:val="a4"/>
        </w:rPr>
        <w:t>Сдача-приемка Результата Работ</w:t>
      </w:r>
    </w:p>
    <w:p w:rsidR="00BA2CB4" w:rsidRPr="00BA2CB4" w:rsidRDefault="00BA2CB4" w:rsidP="00CF40AC">
      <w:pPr>
        <w:numPr>
          <w:ilvl w:val="1"/>
          <w:numId w:val="4"/>
        </w:numPr>
        <w:ind w:left="0" w:firstLine="0"/>
        <w:contextualSpacing/>
        <w:jc w:val="both"/>
        <w:divId w:val="308247372"/>
        <w:rPr>
          <w:rFonts w:ascii="Times New Roman" w:hAnsi="Times New Roman" w:cs="Times New Roman"/>
          <w:sz w:val="24"/>
          <w:szCs w:val="24"/>
        </w:rPr>
      </w:pPr>
      <w:proofErr w:type="gramStart"/>
      <w:r w:rsidRPr="00BA2CB4">
        <w:rPr>
          <w:rFonts w:ascii="Times New Roman" w:hAnsi="Times New Roman" w:cs="Times New Roman"/>
          <w:sz w:val="24"/>
          <w:szCs w:val="24"/>
        </w:rPr>
        <w:t xml:space="preserve">По факту завершения  Работ Подрядчик  уведомляет Заказчика о необходимости приемки выполненных Работ и предоставляет Заказчику исполнительную документацию и надлежаще оформленные и подписанные </w:t>
      </w:r>
      <w:r w:rsidR="00CF40AC">
        <w:rPr>
          <w:rFonts w:ascii="Times New Roman" w:hAnsi="Times New Roman" w:cs="Times New Roman"/>
          <w:sz w:val="24"/>
          <w:szCs w:val="24"/>
        </w:rPr>
        <w:t>Акт</w:t>
      </w:r>
      <w:r w:rsidR="00CF40AC" w:rsidRPr="00CF40AC">
        <w:rPr>
          <w:rFonts w:ascii="Times New Roman" w:hAnsi="Times New Roman" w:cs="Times New Roman"/>
          <w:sz w:val="24"/>
          <w:szCs w:val="24"/>
        </w:rPr>
        <w:t xml:space="preserve"> приемки законченного строительством Объекта (форма КС-14), </w:t>
      </w:r>
      <w:r w:rsidRPr="00BA2CB4">
        <w:rPr>
          <w:rFonts w:ascii="Times New Roman" w:hAnsi="Times New Roman" w:cs="Times New Roman"/>
          <w:sz w:val="24"/>
          <w:szCs w:val="24"/>
        </w:rPr>
        <w:t>акты о приемке выполненных работ (форма № КС-2), в полном соответствии со сметой документацией и выполненным объемом работ, справки о стоимости выполненны</w:t>
      </w:r>
      <w:r w:rsidR="00CF40AC">
        <w:rPr>
          <w:rFonts w:ascii="Times New Roman" w:hAnsi="Times New Roman" w:cs="Times New Roman"/>
          <w:sz w:val="24"/>
          <w:szCs w:val="24"/>
        </w:rPr>
        <w:t>х работ и затрат (форма № КС-3).</w:t>
      </w:r>
      <w:r w:rsidRPr="00BA2CB4">
        <w:rPr>
          <w:rFonts w:ascii="Times New Roman" w:hAnsi="Times New Roman" w:cs="Times New Roman"/>
          <w:sz w:val="24"/>
          <w:szCs w:val="24"/>
        </w:rPr>
        <w:t xml:space="preserve"> </w:t>
      </w:r>
      <w:proofErr w:type="gramEnd"/>
    </w:p>
    <w:p w:rsidR="00BA2CB4" w:rsidRPr="00BA2CB4" w:rsidRDefault="00BA2CB4" w:rsidP="00BA2CB4">
      <w:pPr>
        <w:numPr>
          <w:ilvl w:val="1"/>
          <w:numId w:val="4"/>
        </w:numPr>
        <w:ind w:left="0" w:firstLine="0"/>
        <w:contextualSpacing/>
        <w:jc w:val="both"/>
        <w:divId w:val="308247372"/>
        <w:rPr>
          <w:rFonts w:ascii="Times New Roman" w:hAnsi="Times New Roman" w:cs="Times New Roman"/>
          <w:sz w:val="24"/>
          <w:szCs w:val="24"/>
        </w:rPr>
      </w:pPr>
      <w:r w:rsidRPr="00BA2CB4">
        <w:rPr>
          <w:rFonts w:ascii="Times New Roman" w:hAnsi="Times New Roman" w:cs="Times New Roman"/>
          <w:sz w:val="24"/>
          <w:szCs w:val="24"/>
        </w:rPr>
        <w:t xml:space="preserve">Заказчик приступает к приемке </w:t>
      </w:r>
      <w:r w:rsidR="00CA5ED8">
        <w:rPr>
          <w:rFonts w:ascii="Times New Roman" w:hAnsi="Times New Roman" w:cs="Times New Roman"/>
          <w:sz w:val="24"/>
          <w:szCs w:val="24"/>
        </w:rPr>
        <w:t xml:space="preserve">Объекта </w:t>
      </w:r>
      <w:r w:rsidRPr="00BA2CB4">
        <w:rPr>
          <w:rFonts w:ascii="Times New Roman" w:hAnsi="Times New Roman" w:cs="Times New Roman"/>
          <w:sz w:val="24"/>
          <w:szCs w:val="24"/>
        </w:rPr>
        <w:t>в течение 2 (двух) дней после получения сообщения Подрядчика об их готовности к сдаче.</w:t>
      </w:r>
    </w:p>
    <w:p w:rsidR="00BA2CB4" w:rsidRPr="00BA2CB4" w:rsidRDefault="00BA2CB4" w:rsidP="00BA2CB4">
      <w:pPr>
        <w:numPr>
          <w:ilvl w:val="1"/>
          <w:numId w:val="4"/>
        </w:numPr>
        <w:ind w:left="0" w:firstLine="0"/>
        <w:contextualSpacing/>
        <w:jc w:val="both"/>
        <w:divId w:val="308247372"/>
        <w:rPr>
          <w:rFonts w:ascii="Times New Roman" w:hAnsi="Times New Roman" w:cs="Times New Roman"/>
          <w:sz w:val="24"/>
          <w:szCs w:val="24"/>
        </w:rPr>
      </w:pPr>
      <w:r w:rsidRPr="00BA2CB4">
        <w:rPr>
          <w:rFonts w:ascii="Times New Roman" w:hAnsi="Times New Roman" w:cs="Times New Roman"/>
          <w:sz w:val="24"/>
          <w:szCs w:val="24"/>
        </w:rPr>
        <w:t>Срок предоставления Заказчиком мотивированного отказа от подписания Акта сдачи-приемки  5 (пять</w:t>
      </w:r>
      <w:proofErr w:type="gramStart"/>
      <w:r w:rsidRPr="00BA2CB4">
        <w:rPr>
          <w:rFonts w:ascii="Times New Roman" w:hAnsi="Times New Roman" w:cs="Times New Roman"/>
          <w:sz w:val="24"/>
          <w:szCs w:val="24"/>
        </w:rPr>
        <w:t xml:space="preserve"> )</w:t>
      </w:r>
      <w:proofErr w:type="gramEnd"/>
      <w:r w:rsidRPr="00BA2CB4">
        <w:rPr>
          <w:rFonts w:ascii="Times New Roman" w:hAnsi="Times New Roman" w:cs="Times New Roman"/>
          <w:sz w:val="24"/>
          <w:szCs w:val="24"/>
        </w:rPr>
        <w:t xml:space="preserve"> рабочих дней после получения от Подрядчика Акта.</w:t>
      </w:r>
    </w:p>
    <w:p w:rsidR="00BA2CB4" w:rsidRPr="00CA5ED8" w:rsidRDefault="00BA2CB4" w:rsidP="00CA5ED8">
      <w:pPr>
        <w:numPr>
          <w:ilvl w:val="1"/>
          <w:numId w:val="4"/>
        </w:numPr>
        <w:ind w:left="0" w:firstLine="0"/>
        <w:contextualSpacing/>
        <w:jc w:val="both"/>
        <w:divId w:val="308247372"/>
        <w:rPr>
          <w:rFonts w:ascii="Times New Roman" w:hAnsi="Times New Roman" w:cs="Times New Roman"/>
          <w:sz w:val="24"/>
          <w:szCs w:val="24"/>
        </w:rPr>
      </w:pPr>
      <w:r w:rsidRPr="00BA2CB4">
        <w:rPr>
          <w:rFonts w:ascii="Times New Roman" w:hAnsi="Times New Roman" w:cs="Times New Roman"/>
          <w:sz w:val="24"/>
          <w:szCs w:val="24"/>
        </w:rPr>
        <w:t xml:space="preserve">До сдачи результата Работ Подрядчиком Стороны  проводят  испытания, предшествующие вводу Объекта </w:t>
      </w:r>
      <w:r w:rsidR="00CF40AC">
        <w:rPr>
          <w:rFonts w:ascii="Times New Roman" w:hAnsi="Times New Roman" w:cs="Times New Roman"/>
          <w:sz w:val="24"/>
          <w:szCs w:val="24"/>
        </w:rPr>
        <w:t>в эксплуатацию.</w:t>
      </w:r>
    </w:p>
    <w:p w:rsidR="00BA2CB4" w:rsidRPr="00BA2CB4" w:rsidRDefault="00BA2CB4" w:rsidP="00BA2CB4">
      <w:pPr>
        <w:numPr>
          <w:ilvl w:val="1"/>
          <w:numId w:val="4"/>
        </w:numPr>
        <w:ind w:left="0" w:firstLine="0"/>
        <w:contextualSpacing/>
        <w:jc w:val="both"/>
        <w:divId w:val="308247372"/>
        <w:rPr>
          <w:rFonts w:ascii="Times New Roman" w:hAnsi="Times New Roman" w:cs="Times New Roman"/>
          <w:sz w:val="24"/>
          <w:szCs w:val="24"/>
        </w:rPr>
      </w:pPr>
      <w:r w:rsidRPr="00BA2CB4">
        <w:rPr>
          <w:rFonts w:ascii="Times New Roman" w:hAnsi="Times New Roman" w:cs="Times New Roman"/>
          <w:sz w:val="24"/>
          <w:szCs w:val="24"/>
        </w:rPr>
        <w:t>Объект должен соответствовать требованиям Технического задания, соответствующим техническим нормам и правил</w:t>
      </w:r>
      <w:r w:rsidR="00CA5ED8">
        <w:rPr>
          <w:rFonts w:ascii="Times New Roman" w:hAnsi="Times New Roman" w:cs="Times New Roman"/>
          <w:sz w:val="24"/>
          <w:szCs w:val="24"/>
        </w:rPr>
        <w:t>ам и быть готов к эксплуатации.</w:t>
      </w:r>
    </w:p>
    <w:p w:rsidR="00BA2CB4" w:rsidRPr="00BA2CB4" w:rsidRDefault="00BA2CB4" w:rsidP="00BA2CB4">
      <w:pPr>
        <w:numPr>
          <w:ilvl w:val="1"/>
          <w:numId w:val="4"/>
        </w:numPr>
        <w:ind w:left="0" w:firstLine="0"/>
        <w:contextualSpacing/>
        <w:jc w:val="both"/>
        <w:divId w:val="308247372"/>
        <w:rPr>
          <w:rFonts w:ascii="Times New Roman" w:hAnsi="Times New Roman" w:cs="Times New Roman"/>
          <w:sz w:val="24"/>
          <w:szCs w:val="24"/>
        </w:rPr>
      </w:pPr>
      <w:r w:rsidRPr="00BA2CB4">
        <w:rPr>
          <w:rFonts w:ascii="Times New Roman" w:hAnsi="Times New Roman" w:cs="Times New Roman"/>
          <w:sz w:val="24"/>
          <w:szCs w:val="24"/>
        </w:rPr>
        <w:t xml:space="preserve">Приемка законченного </w:t>
      </w:r>
      <w:r w:rsidR="00CA5ED8">
        <w:rPr>
          <w:rFonts w:ascii="Times New Roman" w:hAnsi="Times New Roman" w:cs="Times New Roman"/>
          <w:sz w:val="24"/>
          <w:szCs w:val="24"/>
        </w:rPr>
        <w:t xml:space="preserve">Объекта </w:t>
      </w:r>
      <w:r w:rsidRPr="00BA2CB4">
        <w:rPr>
          <w:rFonts w:ascii="Times New Roman" w:hAnsi="Times New Roman" w:cs="Times New Roman"/>
          <w:sz w:val="24"/>
          <w:szCs w:val="24"/>
        </w:rPr>
        <w:t xml:space="preserve"> осуществляется Заказчиком в порядке, установленном в соответствии с действующим законодательством РФ и/или локальными нормативными актами Заказчика, с оформлением всех необходимых технических и первичных учетных документов. </w:t>
      </w:r>
    </w:p>
    <w:p w:rsidR="00BA2CB4" w:rsidRPr="00BA2CB4" w:rsidRDefault="00BA2CB4" w:rsidP="00BA2CB4">
      <w:pPr>
        <w:numPr>
          <w:ilvl w:val="1"/>
          <w:numId w:val="4"/>
        </w:numPr>
        <w:ind w:left="0" w:firstLine="0"/>
        <w:contextualSpacing/>
        <w:jc w:val="both"/>
        <w:divId w:val="308247372"/>
        <w:rPr>
          <w:rFonts w:ascii="Times New Roman" w:hAnsi="Times New Roman" w:cs="Times New Roman"/>
          <w:sz w:val="24"/>
          <w:szCs w:val="24"/>
        </w:rPr>
      </w:pPr>
      <w:r w:rsidRPr="00BA2CB4">
        <w:rPr>
          <w:rFonts w:ascii="Times New Roman" w:hAnsi="Times New Roman" w:cs="Times New Roman"/>
          <w:sz w:val="24"/>
          <w:szCs w:val="24"/>
        </w:rPr>
        <w:t xml:space="preserve">По окончании выполнения Работ </w:t>
      </w:r>
      <w:r w:rsidR="00CA5ED8">
        <w:rPr>
          <w:rFonts w:ascii="Times New Roman" w:hAnsi="Times New Roman" w:cs="Times New Roman"/>
          <w:sz w:val="24"/>
          <w:szCs w:val="24"/>
        </w:rPr>
        <w:t xml:space="preserve">на Объекте </w:t>
      </w:r>
      <w:r w:rsidRPr="00BA2CB4">
        <w:rPr>
          <w:rFonts w:ascii="Times New Roman" w:hAnsi="Times New Roman" w:cs="Times New Roman"/>
          <w:sz w:val="24"/>
          <w:szCs w:val="24"/>
        </w:rPr>
        <w:t xml:space="preserve"> в полном объеме, Заказчик оформляет, а Подрядчик обязуется подписать Акт о </w:t>
      </w:r>
      <w:proofErr w:type="gramStart"/>
      <w:r w:rsidRPr="00BA2CB4">
        <w:rPr>
          <w:rFonts w:ascii="Times New Roman" w:hAnsi="Times New Roman" w:cs="Times New Roman"/>
          <w:sz w:val="24"/>
          <w:szCs w:val="24"/>
        </w:rPr>
        <w:t>прием-сдаче</w:t>
      </w:r>
      <w:proofErr w:type="gramEnd"/>
      <w:r w:rsidRPr="00BA2CB4">
        <w:rPr>
          <w:rFonts w:ascii="Times New Roman" w:hAnsi="Times New Roman" w:cs="Times New Roman"/>
          <w:sz w:val="24"/>
          <w:szCs w:val="24"/>
        </w:rPr>
        <w:t xml:space="preserve"> объектов основных средств (форма №ОС-3).</w:t>
      </w:r>
    </w:p>
    <w:p w:rsidR="00BA2CB4" w:rsidRPr="00B22C2A" w:rsidRDefault="00BA2CB4" w:rsidP="00BA2CB4">
      <w:pPr>
        <w:numPr>
          <w:ilvl w:val="1"/>
          <w:numId w:val="4"/>
        </w:numPr>
        <w:ind w:left="0" w:firstLine="0"/>
        <w:contextualSpacing/>
        <w:jc w:val="both"/>
        <w:divId w:val="308247372"/>
        <w:rPr>
          <w:iCs/>
        </w:rPr>
      </w:pPr>
      <w:r w:rsidRPr="00BA2CB4">
        <w:rPr>
          <w:rFonts w:ascii="Times New Roman" w:hAnsi="Times New Roman" w:cs="Times New Roman"/>
          <w:sz w:val="24"/>
          <w:szCs w:val="24"/>
        </w:rPr>
        <w:lastRenderedPageBreak/>
        <w:t>При возникновении между Заказчиком и Подрядчиком спора по поводу недостатков выполненной Работы или их причин по требованию любой из Сторон должна быть назначена экспертиза. Расходы по проведению экспертизы несет Подрядчик, за исключением случаев, когда в недостатках Работы экспертизой установлена вина Заказчика</w:t>
      </w:r>
      <w:r w:rsidRPr="00D761F6">
        <w:t xml:space="preserve">. </w:t>
      </w:r>
    </w:p>
    <w:p w:rsidR="000E47BE" w:rsidRPr="00B22C2A" w:rsidRDefault="000E47BE" w:rsidP="00B22C2A">
      <w:pPr>
        <w:numPr>
          <w:ilvl w:val="1"/>
          <w:numId w:val="4"/>
        </w:numPr>
        <w:ind w:left="0" w:firstLine="0"/>
        <w:contextualSpacing/>
        <w:jc w:val="both"/>
        <w:divId w:val="308247372"/>
        <w:rPr>
          <w:rFonts w:ascii="Times New Roman" w:hAnsi="Times New Roman" w:cs="Times New Roman"/>
          <w:iCs/>
          <w:sz w:val="24"/>
          <w:szCs w:val="24"/>
        </w:rPr>
      </w:pPr>
      <w:r w:rsidRPr="00B22C2A">
        <w:rPr>
          <w:rFonts w:ascii="Times New Roman" w:hAnsi="Times New Roman" w:cs="Times New Roman"/>
          <w:sz w:val="24"/>
          <w:szCs w:val="24"/>
        </w:rPr>
        <w:t>Приемка Результата работ осуществляется приемочной комиссией, в порядке</w:t>
      </w:r>
      <w:r w:rsidR="002B5256" w:rsidRPr="00B22C2A">
        <w:rPr>
          <w:rFonts w:ascii="Times New Roman" w:hAnsi="Times New Roman" w:cs="Times New Roman"/>
          <w:sz w:val="24"/>
          <w:szCs w:val="24"/>
        </w:rPr>
        <w:t>,</w:t>
      </w:r>
      <w:r w:rsidRPr="00B22C2A">
        <w:rPr>
          <w:rFonts w:ascii="Times New Roman" w:hAnsi="Times New Roman" w:cs="Times New Roman"/>
          <w:sz w:val="24"/>
          <w:szCs w:val="24"/>
        </w:rPr>
        <w:t xml:space="preserve"> определенном законодательством Российской Федерации и Обязательными техническими правилами.</w:t>
      </w:r>
    </w:p>
    <w:p w:rsidR="000E47BE" w:rsidRPr="00F16394" w:rsidRDefault="000E47BE" w:rsidP="002B485F">
      <w:pPr>
        <w:pStyle w:val="a3"/>
        <w:numPr>
          <w:ilvl w:val="0"/>
          <w:numId w:val="4"/>
        </w:numPr>
        <w:spacing w:before="280" w:after="0" w:line="240" w:lineRule="auto"/>
        <w:ind w:left="0" w:firstLine="0"/>
        <w:jc w:val="center"/>
        <w:divId w:val="1199008273"/>
        <w:rPr>
          <w:b/>
          <w:bCs/>
        </w:rPr>
      </w:pPr>
      <w:r w:rsidRPr="00F16394">
        <w:rPr>
          <w:rStyle w:val="a4"/>
        </w:rPr>
        <w:t>Право собственности и распределение рисков</w:t>
      </w:r>
    </w:p>
    <w:p w:rsidR="008E1517" w:rsidRDefault="00B22C2A" w:rsidP="00B25FC4">
      <w:pPr>
        <w:pStyle w:val="ab"/>
        <w:numPr>
          <w:ilvl w:val="0"/>
          <w:numId w:val="4"/>
        </w:numPr>
        <w:spacing w:line="240" w:lineRule="auto"/>
        <w:ind w:left="0" w:firstLine="0"/>
        <w:jc w:val="both"/>
        <w:divId w:val="2054038884"/>
        <w:rPr>
          <w:rFonts w:ascii="Times New Roman" w:eastAsiaTheme="minorEastAsia" w:hAnsi="Times New Roman" w:cs="Times New Roman"/>
          <w:color w:val="000000"/>
          <w:sz w:val="24"/>
          <w:szCs w:val="24"/>
          <w:lang w:eastAsia="ru-RU"/>
        </w:rPr>
      </w:pPr>
      <w:r>
        <w:rPr>
          <w:rFonts w:ascii="Times New Roman" w:eastAsiaTheme="minorEastAsia" w:hAnsi="Times New Roman" w:cs="Times New Roman"/>
          <w:color w:val="000000"/>
          <w:sz w:val="24"/>
          <w:szCs w:val="24"/>
          <w:lang w:eastAsia="ru-RU"/>
        </w:rPr>
        <w:t xml:space="preserve"> </w:t>
      </w:r>
      <w:r w:rsidRPr="00B22C2A">
        <w:rPr>
          <w:rFonts w:ascii="Times New Roman" w:eastAsiaTheme="minorEastAsia" w:hAnsi="Times New Roman" w:cs="Times New Roman"/>
          <w:color w:val="000000"/>
          <w:sz w:val="24"/>
          <w:szCs w:val="24"/>
          <w:lang w:eastAsia="ru-RU"/>
        </w:rPr>
        <w:t xml:space="preserve">Риск случайной гибели или повреждения/уничтожения результата Работ переходит от Подрядчика к Заказчику только после передачи Подрядчиком Заказчику результата Работ и подписания Заказчиком Акта  приемки выполненных работ, свидетельствующего о сдаче приемке Объекта от Подрядчика Заказчику. </w:t>
      </w:r>
    </w:p>
    <w:p w:rsidR="00B25FC4" w:rsidRPr="00B25FC4" w:rsidRDefault="00B25FC4" w:rsidP="00B25FC4">
      <w:pPr>
        <w:pStyle w:val="ab"/>
        <w:spacing w:line="240" w:lineRule="auto"/>
        <w:ind w:left="0"/>
        <w:jc w:val="both"/>
        <w:divId w:val="2054038884"/>
        <w:rPr>
          <w:rFonts w:ascii="Times New Roman" w:eastAsiaTheme="minorEastAsia" w:hAnsi="Times New Roman" w:cs="Times New Roman"/>
          <w:color w:val="000000"/>
          <w:sz w:val="24"/>
          <w:szCs w:val="24"/>
          <w:lang w:eastAsia="ru-RU"/>
        </w:rPr>
      </w:pPr>
    </w:p>
    <w:p w:rsidR="000E47BE" w:rsidRPr="00F16394" w:rsidRDefault="000E47BE" w:rsidP="002B485F">
      <w:pPr>
        <w:pStyle w:val="a3"/>
        <w:numPr>
          <w:ilvl w:val="0"/>
          <w:numId w:val="4"/>
        </w:numPr>
        <w:spacing w:before="280" w:after="0" w:line="240" w:lineRule="auto"/>
        <w:ind w:left="0" w:firstLine="0"/>
        <w:jc w:val="center"/>
        <w:divId w:val="2054038884"/>
        <w:rPr>
          <w:b/>
          <w:bCs/>
        </w:rPr>
      </w:pPr>
      <w:r w:rsidRPr="00F16394">
        <w:rPr>
          <w:rStyle w:val="a4"/>
        </w:rPr>
        <w:t>Гарантии качества (Гарантийные обязательства)</w:t>
      </w:r>
    </w:p>
    <w:p w:rsidR="000E47BE" w:rsidRPr="00F16394" w:rsidRDefault="000E47BE" w:rsidP="002B485F">
      <w:pPr>
        <w:pStyle w:val="a3"/>
        <w:numPr>
          <w:ilvl w:val="1"/>
          <w:numId w:val="4"/>
        </w:numPr>
        <w:spacing w:after="0" w:line="240" w:lineRule="auto"/>
        <w:ind w:left="0" w:firstLine="0"/>
        <w:jc w:val="both"/>
        <w:divId w:val="317878220"/>
      </w:pPr>
      <w:r w:rsidRPr="00F16394">
        <w:t>Гарантийный срок на Результат Работ, включая Работы, Материалы и все конструктивные элементы Объекта устанавливается 36 (тридцать шесть) месяц</w:t>
      </w:r>
      <w:proofErr w:type="gramStart"/>
      <w:r w:rsidRPr="00F16394">
        <w:t>а(</w:t>
      </w:r>
      <w:proofErr w:type="gramEnd"/>
      <w:r w:rsidRPr="00F16394">
        <w:t xml:space="preserve">ев) с даты подписания Сторонами Акта приемки законченного строительством Объекта. </w:t>
      </w:r>
    </w:p>
    <w:p w:rsidR="000E47BE" w:rsidRPr="00F16394" w:rsidRDefault="000E47BE" w:rsidP="002B485F">
      <w:pPr>
        <w:pStyle w:val="a3"/>
        <w:numPr>
          <w:ilvl w:val="1"/>
          <w:numId w:val="4"/>
        </w:numPr>
        <w:spacing w:after="0" w:line="240" w:lineRule="auto"/>
        <w:ind w:left="0" w:firstLine="0"/>
        <w:jc w:val="both"/>
        <w:divId w:val="477723187"/>
      </w:pPr>
      <w:r w:rsidRPr="00F16394">
        <w:t xml:space="preserve">Гарантийный срок продлевается, если (и в той степени, в которой) Результат Работ или </w:t>
      </w:r>
      <w:proofErr w:type="gramStart"/>
      <w:r w:rsidRPr="00F16394">
        <w:t>какая-либо</w:t>
      </w:r>
      <w:proofErr w:type="gramEnd"/>
      <w:r w:rsidRPr="00F16394">
        <w:t xml:space="preserve"> из его частей не могут быть использованы по своему целевому назначению вследствие какого-либо Недостатка на период с момента выявления Недостатка до момента устранения Подрядчиком выявленных Недостатков (соразмерно).</w:t>
      </w:r>
    </w:p>
    <w:p w:rsidR="000E47BE" w:rsidRPr="00F16394" w:rsidRDefault="000E47BE" w:rsidP="002B485F">
      <w:pPr>
        <w:pStyle w:val="a3"/>
        <w:numPr>
          <w:ilvl w:val="1"/>
          <w:numId w:val="4"/>
        </w:numPr>
        <w:spacing w:after="0" w:line="240" w:lineRule="auto"/>
        <w:ind w:left="0" w:firstLine="0"/>
        <w:jc w:val="both"/>
        <w:divId w:val="826240842"/>
      </w:pPr>
      <w:r w:rsidRPr="00F16394">
        <w:t>Срок уведомления Заказчиком Подрядчика о выявленных Недостатках составляет 5 (пять) рабочих дней с момента обнаружения таких Недостатков.</w:t>
      </w:r>
    </w:p>
    <w:p w:rsidR="000E47BE" w:rsidRPr="00F16394" w:rsidRDefault="000E47BE" w:rsidP="002B485F">
      <w:pPr>
        <w:pStyle w:val="a3"/>
        <w:numPr>
          <w:ilvl w:val="1"/>
          <w:numId w:val="4"/>
        </w:numPr>
        <w:spacing w:after="0" w:line="240" w:lineRule="auto"/>
        <w:ind w:left="0" w:firstLine="0"/>
        <w:jc w:val="both"/>
        <w:divId w:val="139541547"/>
      </w:pPr>
      <w:r w:rsidRPr="00F16394">
        <w:t>Срок прибытия Представителя Подрядчика в случае обнаружения Недостатков составляет 2 (два) дня с момента получения соответствующего Уведомления Заказчика, если иной срок не указан в уведомлении.</w:t>
      </w:r>
    </w:p>
    <w:p w:rsidR="000E47BE" w:rsidRPr="00F16394" w:rsidRDefault="000E47BE" w:rsidP="002B485F">
      <w:pPr>
        <w:pStyle w:val="a3"/>
        <w:numPr>
          <w:ilvl w:val="1"/>
          <w:numId w:val="4"/>
        </w:numPr>
        <w:spacing w:after="0" w:line="240" w:lineRule="auto"/>
        <w:ind w:left="0" w:firstLine="0"/>
        <w:jc w:val="both"/>
        <w:divId w:val="1358895991"/>
      </w:pPr>
      <w:r w:rsidRPr="00F16394">
        <w:t>Подрядчик должен предоставить Заказчику информацию по порядку и мерам устранения такого Недостатка в течение 5 (пяти) дней (или иного срока, согласованного Сторонами) с момента получения Уведомления о каком-либо Недостатке. Такие согласованные меры должны в максимально возможной степени минимизировать влияние такого Недостатка на деятельность Заказчика.</w:t>
      </w:r>
    </w:p>
    <w:p w:rsidR="000E47BE" w:rsidRPr="00F16394" w:rsidRDefault="000E47BE" w:rsidP="002B485F">
      <w:pPr>
        <w:pStyle w:val="a3"/>
        <w:numPr>
          <w:ilvl w:val="1"/>
          <w:numId w:val="4"/>
        </w:numPr>
        <w:spacing w:after="0" w:line="240" w:lineRule="auto"/>
        <w:ind w:left="0" w:firstLine="0"/>
        <w:jc w:val="both"/>
        <w:divId w:val="559245473"/>
      </w:pPr>
      <w:r w:rsidRPr="00F16394">
        <w:t xml:space="preserve">Срок устранения Недостатков 14 (четырнадцать) календарных дней </w:t>
      </w:r>
      <w:proofErr w:type="gramStart"/>
      <w:r w:rsidRPr="00F16394">
        <w:t>с даты получения</w:t>
      </w:r>
      <w:proofErr w:type="gramEnd"/>
      <w:r w:rsidRPr="00F16394">
        <w:t xml:space="preserve"> Подрядчиком уведомления о выявленных Недостатках, если иной срок не будет согласован Сторонами в письменном виде.</w:t>
      </w:r>
    </w:p>
    <w:p w:rsidR="000E47BE" w:rsidRPr="00F16394" w:rsidRDefault="000E47BE" w:rsidP="002B485F">
      <w:pPr>
        <w:pStyle w:val="a3"/>
        <w:numPr>
          <w:ilvl w:val="0"/>
          <w:numId w:val="4"/>
        </w:numPr>
        <w:spacing w:before="280" w:after="0" w:line="240" w:lineRule="auto"/>
        <w:ind w:left="0" w:firstLine="0"/>
        <w:jc w:val="center"/>
        <w:divId w:val="257369734"/>
        <w:rPr>
          <w:b/>
          <w:bCs/>
        </w:rPr>
      </w:pPr>
      <w:r w:rsidRPr="00F16394">
        <w:rPr>
          <w:rStyle w:val="a4"/>
        </w:rPr>
        <w:t>Ответственность Сторон</w:t>
      </w:r>
    </w:p>
    <w:p w:rsidR="000E47BE" w:rsidRPr="00F16394" w:rsidRDefault="000E47BE" w:rsidP="002B485F">
      <w:pPr>
        <w:pStyle w:val="a3"/>
        <w:numPr>
          <w:ilvl w:val="1"/>
          <w:numId w:val="4"/>
        </w:numPr>
        <w:spacing w:after="0" w:line="240" w:lineRule="auto"/>
        <w:ind w:left="0" w:firstLine="0"/>
        <w:jc w:val="both"/>
        <w:divId w:val="2004577105"/>
      </w:pPr>
      <w:r w:rsidRPr="00F16394">
        <w:t>За нарушение сроков оплаты выполненных и принятых Работ более чем на 30 (тридцать) дней, Заказчик обязан выплатить Подрядчику проценты за пользование чужими денежными средствами из расчета 0,013 % (Ноль целых 13/1000 процента) от неуплаченной суммы за каждый день просрочки платежа, начиная с 31 (тридцать первого) дня просрочки. Указанное положение не применяется к просрочке выплаты авансовых платежей. Проценты рассчитывается по формуле простых процентов с 31 (тридцать первого) дня просрочки платежа до даты фактического его осуществления. Если какое-либо событие непосредственно задерживает или препятствует перечислению Заказчиком какого-либо платежа, включая случаи ограничения по платежам или валютным операциям, установленные в соответствии с законными или незаконными актами государственных органов, и случаи сбоев в банковской системе, Заказчик освобождается от обязательств по уплате неустойки.</w:t>
      </w:r>
    </w:p>
    <w:p w:rsidR="000E47BE" w:rsidRPr="00F16394" w:rsidRDefault="000E47BE" w:rsidP="002B485F">
      <w:pPr>
        <w:pStyle w:val="a3"/>
        <w:numPr>
          <w:ilvl w:val="1"/>
          <w:numId w:val="4"/>
        </w:numPr>
        <w:spacing w:after="0" w:line="240" w:lineRule="auto"/>
        <w:ind w:left="0" w:firstLine="0"/>
        <w:jc w:val="both"/>
        <w:divId w:val="716271941"/>
      </w:pPr>
      <w:r w:rsidRPr="00F16394">
        <w:t xml:space="preserve">В случае получения отрицательного заключения органа государственного строительного </w:t>
      </w:r>
      <w:proofErr w:type="gramStart"/>
      <w:r w:rsidRPr="00F16394">
        <w:t>надзора</w:t>
      </w:r>
      <w:proofErr w:type="gramEnd"/>
      <w:r w:rsidRPr="00F16394">
        <w:t xml:space="preserve">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w:t>
      </w:r>
      <w:r w:rsidRPr="00F16394">
        <w:lastRenderedPageBreak/>
        <w:t xml:space="preserve">заключение федерального государственного экологического надзора в случаях, предусмотренных частью 7 статьи 54 Градостроительного кодекса Российской Федерации, Подрядчик обязан уплатить штраф в </w:t>
      </w:r>
      <w:proofErr w:type="gramStart"/>
      <w:r w:rsidRPr="00F16394">
        <w:t>размере</w:t>
      </w:r>
      <w:proofErr w:type="gramEnd"/>
      <w:r w:rsidRPr="00F16394">
        <w:t xml:space="preserve"> составляет 5% (пять процентов) от Договорной цены, если Подрядчик не докажет, что отрицательное заключение выдано по вине Заказчика. </w:t>
      </w:r>
    </w:p>
    <w:p w:rsidR="000E47BE" w:rsidRPr="00F16394" w:rsidRDefault="000E47BE" w:rsidP="002B485F">
      <w:pPr>
        <w:pStyle w:val="a3"/>
        <w:numPr>
          <w:ilvl w:val="1"/>
          <w:numId w:val="4"/>
        </w:numPr>
        <w:spacing w:line="240" w:lineRule="auto"/>
        <w:ind w:left="0" w:firstLine="0"/>
        <w:jc w:val="both"/>
        <w:divId w:val="271406212"/>
      </w:pPr>
      <w:bookmarkStart w:id="30" w:name="eE16CD1EF"/>
      <w:bookmarkEnd w:id="30"/>
      <w:r w:rsidRPr="00F16394">
        <w:t xml:space="preserve">За нарушение Подрядчиком сроков выполнения Работ, предусмотренных Графиком производства работ, Заказчик имеет право потребовать от Подрядчика уплаты неустойки, а Подрядчик обязан выплатить Заказчику неустойку в размере 0,5% от стоимости соответствующих Работ, которые должны были быть выполнены в соответствующую дату Работ, предусмотренного в Приложении №4, по которому допущено нарушение, за каждый день </w:t>
      </w:r>
      <w:proofErr w:type="gramStart"/>
      <w:r w:rsidRPr="00F16394">
        <w:t>просрочки</w:t>
      </w:r>
      <w:proofErr w:type="gramEnd"/>
      <w:r w:rsidRPr="00F16394">
        <w:t xml:space="preserve"> начиная с первого дня просрочки. </w:t>
      </w:r>
    </w:p>
    <w:p w:rsidR="000E47BE" w:rsidRPr="00F16394" w:rsidRDefault="000E47BE" w:rsidP="002B485F">
      <w:pPr>
        <w:pStyle w:val="a3"/>
        <w:numPr>
          <w:ilvl w:val="1"/>
          <w:numId w:val="4"/>
        </w:numPr>
        <w:spacing w:after="0" w:line="240" w:lineRule="auto"/>
        <w:ind w:left="0" w:firstLine="0"/>
        <w:jc w:val="both"/>
        <w:divId w:val="1648584519"/>
      </w:pPr>
      <w:r w:rsidRPr="00F16394">
        <w:t xml:space="preserve">За нарушение Подрядчиком конечного срока завершения всех Работ и передачи Заказчику Результата работ (ст. Статья 2 Договора), Заказчик имеет право потребовать от Подрядчика уплаты неустойки, а Подрядчик обязан выплатить Заказчику неустойку в размере 0,5% от Договорной </w:t>
      </w:r>
      <w:proofErr w:type="gramStart"/>
      <w:r w:rsidRPr="00F16394">
        <w:t>цены</w:t>
      </w:r>
      <w:proofErr w:type="gramEnd"/>
      <w:r w:rsidRPr="00F16394">
        <w:t xml:space="preserve"> за каждый день просрочки начиная с первого дня просрочки. </w:t>
      </w:r>
    </w:p>
    <w:p w:rsidR="000E47BE" w:rsidRPr="00F16394" w:rsidRDefault="000E47BE" w:rsidP="002B485F">
      <w:pPr>
        <w:pStyle w:val="a3"/>
        <w:numPr>
          <w:ilvl w:val="1"/>
          <w:numId w:val="4"/>
        </w:numPr>
        <w:spacing w:after="0" w:line="240" w:lineRule="auto"/>
        <w:ind w:left="0" w:firstLine="0"/>
        <w:jc w:val="both"/>
        <w:divId w:val="1056974153"/>
      </w:pPr>
      <w:r w:rsidRPr="00F16394">
        <w:t xml:space="preserve">В случае выявления Недостатков в период выполнения Работ и/или эксплуатации Объекта Подрядчик обязан уплатить штраф за каждый Недостаток в размере 0,1% от Договорной цены, а также возместить Заказчику все издержки, расходы и убытки Заказчика, возникшие в связи с таким Недостатком; </w:t>
      </w:r>
    </w:p>
    <w:p w:rsidR="000E47BE" w:rsidRPr="00F16394" w:rsidRDefault="000E47BE" w:rsidP="002B485F">
      <w:pPr>
        <w:pStyle w:val="a3"/>
        <w:numPr>
          <w:ilvl w:val="1"/>
          <w:numId w:val="4"/>
        </w:numPr>
        <w:spacing w:after="0" w:line="240" w:lineRule="auto"/>
        <w:ind w:left="0" w:firstLine="0"/>
        <w:jc w:val="both"/>
        <w:divId w:val="2078353416"/>
      </w:pPr>
      <w:bookmarkStart w:id="31" w:name="eAA7164B8"/>
      <w:bookmarkEnd w:id="31"/>
      <w:r w:rsidRPr="00F16394">
        <w:t>В случае нарушения сроков устранения Недостатков в порядке, предусмотренном Договором, Подрядчик обязан уплатить неустойку в размере 0,1% от Договорной цены, в котором обнаружен Недостаток за каждый день просрочки.</w:t>
      </w:r>
    </w:p>
    <w:p w:rsidR="000E47BE" w:rsidRPr="00F16394" w:rsidRDefault="000E47BE" w:rsidP="002B485F">
      <w:pPr>
        <w:pStyle w:val="a3"/>
        <w:numPr>
          <w:ilvl w:val="1"/>
          <w:numId w:val="4"/>
        </w:numPr>
        <w:spacing w:after="0" w:line="240" w:lineRule="auto"/>
        <w:ind w:left="0" w:firstLine="0"/>
        <w:jc w:val="both"/>
        <w:divId w:val="1614827985"/>
      </w:pPr>
      <w:proofErr w:type="gramStart"/>
      <w:r w:rsidRPr="00F16394">
        <w:t>За несвоевременную уборку и вывоз с Объекта мусора, неиспользованных Материалов, инструмента Подрядчика (статья 5 Общих условий) в ходе производства Работ, в результате чего создаются препятствия движения по Строительной площадке или что приводит к нарушению Обязательных технических правил, и после их окончания Подрядчик обязан уплатить Заказчику штраф в размере 100 000 (сто тысяч) рублей за каждый такой установленный факт.</w:t>
      </w:r>
      <w:proofErr w:type="gramEnd"/>
      <w:r w:rsidRPr="00F16394">
        <w:t xml:space="preserve"> Оплата штрафа не освобождает Подрядчика от исполнения обязанности по уборке и вывозу мусора с Объекта.</w:t>
      </w:r>
    </w:p>
    <w:p w:rsidR="000E47BE" w:rsidRPr="00F16394" w:rsidRDefault="000E47BE" w:rsidP="002B485F">
      <w:pPr>
        <w:pStyle w:val="a3"/>
        <w:numPr>
          <w:ilvl w:val="1"/>
          <w:numId w:val="4"/>
        </w:numPr>
        <w:spacing w:after="0" w:line="240" w:lineRule="auto"/>
        <w:ind w:left="0" w:firstLine="0"/>
        <w:jc w:val="both"/>
        <w:divId w:val="1675262717"/>
      </w:pPr>
      <w:r w:rsidRPr="00F16394">
        <w:t xml:space="preserve">За нарушение Подрядчиком пропускного и </w:t>
      </w:r>
      <w:proofErr w:type="spellStart"/>
      <w:r w:rsidRPr="00F16394">
        <w:t>внутриобъектового</w:t>
      </w:r>
      <w:proofErr w:type="spellEnd"/>
      <w:r w:rsidRPr="00F16394">
        <w:t xml:space="preserve"> режимов, действующих на Объекте, Подрядчик выплачивает Заказчику штраф в размере 10 000 (десять тысяч) рублей за каждый такой установленный факт нарушения. </w:t>
      </w:r>
    </w:p>
    <w:p w:rsidR="000E47BE" w:rsidRDefault="000E47BE" w:rsidP="002B485F">
      <w:pPr>
        <w:pStyle w:val="a3"/>
        <w:numPr>
          <w:ilvl w:val="1"/>
          <w:numId w:val="4"/>
        </w:numPr>
        <w:spacing w:after="0" w:line="240" w:lineRule="auto"/>
        <w:ind w:left="0" w:firstLine="0"/>
        <w:jc w:val="both"/>
        <w:divId w:val="1105467294"/>
      </w:pPr>
      <w:r w:rsidRPr="00F16394">
        <w:t>Убытки, причиненные Заказчику, подлежат возмещению Подрядчиком сверх неустойки, взыскиваемой за нарушение Подрядчиком своих обязательств по Договору.</w:t>
      </w:r>
    </w:p>
    <w:p w:rsidR="00B25FC4" w:rsidRPr="00F16394" w:rsidRDefault="00B25FC4" w:rsidP="00B25FC4">
      <w:pPr>
        <w:pStyle w:val="a3"/>
        <w:spacing w:after="0" w:line="240" w:lineRule="auto"/>
        <w:jc w:val="both"/>
        <w:divId w:val="1105467294"/>
      </w:pPr>
    </w:p>
    <w:p w:rsidR="000E47BE" w:rsidRPr="00F16394" w:rsidRDefault="000E47BE" w:rsidP="002B485F">
      <w:pPr>
        <w:pStyle w:val="a3"/>
        <w:numPr>
          <w:ilvl w:val="0"/>
          <w:numId w:val="4"/>
        </w:numPr>
        <w:spacing w:before="280" w:after="0" w:line="240" w:lineRule="auto"/>
        <w:ind w:left="0" w:firstLine="0"/>
        <w:jc w:val="center"/>
        <w:divId w:val="413169130"/>
        <w:rPr>
          <w:b/>
          <w:bCs/>
        </w:rPr>
      </w:pPr>
      <w:r w:rsidRPr="00F16394">
        <w:rPr>
          <w:rStyle w:val="a4"/>
        </w:rPr>
        <w:t>Изменение и расторжение Договора</w:t>
      </w:r>
    </w:p>
    <w:p w:rsidR="000E47BE" w:rsidRPr="00F16394" w:rsidRDefault="000E47BE" w:rsidP="002B485F">
      <w:pPr>
        <w:pStyle w:val="a3"/>
        <w:numPr>
          <w:ilvl w:val="1"/>
          <w:numId w:val="4"/>
        </w:numPr>
        <w:spacing w:after="0" w:line="240" w:lineRule="auto"/>
        <w:ind w:left="0" w:firstLine="0"/>
        <w:jc w:val="both"/>
        <w:divId w:val="925191372"/>
      </w:pPr>
      <w:r w:rsidRPr="00F16394">
        <w:rPr>
          <w:rStyle w:val="a4"/>
        </w:rPr>
        <w:t>Расторжение Договора по инициативе Подрядчика</w:t>
      </w:r>
    </w:p>
    <w:p w:rsidR="000E47BE" w:rsidRPr="00F16394" w:rsidRDefault="000E47BE">
      <w:pPr>
        <w:pStyle w:val="a3"/>
        <w:spacing w:after="0" w:line="240" w:lineRule="auto"/>
        <w:jc w:val="both"/>
        <w:divId w:val="998922359"/>
      </w:pPr>
      <w:r w:rsidRPr="00F16394">
        <w:t>Подрядчик вправе отказаться от исполнения Договора или требовать его расторжения, в порядке и на условиях</w:t>
      </w:r>
      <w:r w:rsidR="002B5256" w:rsidRPr="00F16394">
        <w:t>,</w:t>
      </w:r>
      <w:r w:rsidRPr="00F16394">
        <w:t xml:space="preserve"> предусмотренных настоящим пунктом, в случае существенного нарушения Заказчиком обязательств по Договору. Под Существенным нарушением понимается исключительно безосновательное нарушение Заказчиком обязательств по оплате Работ более чем на 60 (шестьдесят) рабочих дней два и более раза в течение трех месяцев. В случае если Заказчик допустил Существенное нарушение, Подрядчик уведомит Заказчика о допущенном Существенном нарушении, а Заказчик обязуется устранить допущенное Существенное нарушение в течение 30 дней </w:t>
      </w:r>
      <w:proofErr w:type="gramStart"/>
      <w:r w:rsidRPr="00F16394">
        <w:t>с даты получения</w:t>
      </w:r>
      <w:proofErr w:type="gramEnd"/>
      <w:r w:rsidRPr="00F16394">
        <w:t xml:space="preserve"> такого уведомления. В случае</w:t>
      </w:r>
      <w:proofErr w:type="gramStart"/>
      <w:r w:rsidRPr="00F16394">
        <w:t>,</w:t>
      </w:r>
      <w:proofErr w:type="gramEnd"/>
      <w:r w:rsidRPr="00F16394">
        <w:t xml:space="preserve"> если Заказчик не устранит допущенное Существенное нарушение, то у Подрядчика возникает право на отказ от исполнения Договора или расторжения Договора.</w:t>
      </w:r>
    </w:p>
    <w:p w:rsidR="000E47BE" w:rsidRPr="00F16394" w:rsidRDefault="000E47BE">
      <w:pPr>
        <w:pStyle w:val="a3"/>
        <w:spacing w:after="0" w:line="240" w:lineRule="auto"/>
        <w:jc w:val="both"/>
        <w:divId w:val="1962608888"/>
      </w:pPr>
      <w:r w:rsidRPr="00F16394">
        <w:t>В случае</w:t>
      </w:r>
      <w:proofErr w:type="gramStart"/>
      <w:r w:rsidRPr="00F16394">
        <w:t>,</w:t>
      </w:r>
      <w:proofErr w:type="gramEnd"/>
      <w:r w:rsidRPr="00F16394">
        <w:t xml:space="preserve"> если Подрядчик отказывается от исполнения Договора при отсутствии оснований, предусмотренных настоящим пунктом, Заказчик вправе потребовать, а Подрядчик обязан оплатить штраф, предусмотренный п. 12.3 настоящего Договора.</w:t>
      </w:r>
    </w:p>
    <w:p w:rsidR="000E47BE" w:rsidRPr="00F16394" w:rsidRDefault="000E47BE" w:rsidP="003F1650">
      <w:pPr>
        <w:pStyle w:val="a3"/>
        <w:numPr>
          <w:ilvl w:val="1"/>
          <w:numId w:val="4"/>
        </w:numPr>
        <w:spacing w:after="0" w:line="240" w:lineRule="auto"/>
        <w:ind w:left="0" w:firstLine="0"/>
        <w:jc w:val="both"/>
        <w:divId w:val="605843810"/>
      </w:pPr>
      <w:r w:rsidRPr="00F16394">
        <w:rPr>
          <w:rStyle w:val="a4"/>
        </w:rPr>
        <w:t>Отказ от исполнения Договора по инициативе Заказчика.</w:t>
      </w:r>
    </w:p>
    <w:p w:rsidR="000E47BE" w:rsidRDefault="000E47BE" w:rsidP="003F1650">
      <w:pPr>
        <w:pStyle w:val="a3"/>
        <w:numPr>
          <w:ilvl w:val="2"/>
          <w:numId w:val="4"/>
        </w:numPr>
        <w:spacing w:after="0" w:line="240" w:lineRule="auto"/>
        <w:ind w:left="0" w:firstLine="0"/>
        <w:jc w:val="both"/>
        <w:divId w:val="1543177377"/>
      </w:pPr>
      <w:r w:rsidRPr="00F16394">
        <w:t>Существенным нарушением Договора со Стороны Подрядчика, в результате которого у Заказчика возникает право отказаться от исполнения Договора полностью или в части, являются:</w:t>
      </w:r>
    </w:p>
    <w:p w:rsidR="00B25FC4" w:rsidRDefault="00B25FC4" w:rsidP="00B25FC4">
      <w:pPr>
        <w:pStyle w:val="a3"/>
        <w:spacing w:after="0" w:line="240" w:lineRule="auto"/>
        <w:jc w:val="both"/>
        <w:divId w:val="1543177377"/>
      </w:pPr>
    </w:p>
    <w:p w:rsidR="00B25FC4" w:rsidRPr="00F16394" w:rsidRDefault="00B25FC4" w:rsidP="00B25FC4">
      <w:pPr>
        <w:pStyle w:val="a3"/>
        <w:spacing w:after="0" w:line="240" w:lineRule="auto"/>
        <w:jc w:val="both"/>
        <w:divId w:val="1543177377"/>
      </w:pPr>
      <w:bookmarkStart w:id="32" w:name="_GoBack"/>
      <w:bookmarkEnd w:id="32"/>
    </w:p>
    <w:p w:rsidR="000E47BE" w:rsidRPr="00F16394" w:rsidRDefault="000E47BE" w:rsidP="003F1650">
      <w:pPr>
        <w:pStyle w:val="a3"/>
        <w:spacing w:after="0" w:line="240" w:lineRule="auto"/>
        <w:jc w:val="both"/>
        <w:divId w:val="281543056"/>
      </w:pPr>
      <w:r w:rsidRPr="00F16394">
        <w:t>- нарушение Подрядчиком промежуточных сроков выполнения Работ, установленных в Графике производства работ, более чем на 30 (тридцать) дней;</w:t>
      </w:r>
    </w:p>
    <w:p w:rsidR="000E47BE" w:rsidRPr="00F16394" w:rsidRDefault="000E47BE">
      <w:pPr>
        <w:pStyle w:val="a3"/>
        <w:spacing w:after="0" w:line="240" w:lineRule="auto"/>
        <w:jc w:val="both"/>
        <w:divId w:val="2117867288"/>
      </w:pPr>
      <w:r w:rsidRPr="00F16394">
        <w:t>- нарушение Подрядчиком конечного срока завершения всех работ и передачи Заказчику Результата работ более чем на 30 (тридцать) дней;</w:t>
      </w:r>
    </w:p>
    <w:p w:rsidR="000E47BE" w:rsidRPr="00F16394" w:rsidRDefault="000E47BE">
      <w:pPr>
        <w:pStyle w:val="a3"/>
        <w:spacing w:after="0" w:line="240" w:lineRule="auto"/>
        <w:jc w:val="both"/>
        <w:divId w:val="11226081"/>
      </w:pPr>
      <w:r w:rsidRPr="00F16394">
        <w:t>- выполнение Подрядчиком Работ с Недостатками, устранение которых приводит к увеличению сроков выполнения Работ (просрочке выполнения Работ) более чем на 30 (тридцать) календарных дней</w:t>
      </w:r>
    </w:p>
    <w:p w:rsidR="000E47BE" w:rsidRPr="00F16394" w:rsidRDefault="000E47BE">
      <w:pPr>
        <w:pStyle w:val="a3"/>
        <w:spacing w:after="0" w:line="240" w:lineRule="auto"/>
        <w:jc w:val="both"/>
        <w:divId w:val="269047531"/>
      </w:pPr>
      <w:r w:rsidRPr="00F16394">
        <w:t>- нарушение Подрядчиком сроков устранения Недостатков, предусмотренных Договором, более чем на 30 (тридцать) календарных дней</w:t>
      </w:r>
    </w:p>
    <w:p w:rsidR="000E47BE" w:rsidRDefault="000E47BE" w:rsidP="002B485F">
      <w:pPr>
        <w:pStyle w:val="a3"/>
        <w:numPr>
          <w:ilvl w:val="1"/>
          <w:numId w:val="4"/>
        </w:numPr>
        <w:spacing w:after="0" w:line="240" w:lineRule="auto"/>
        <w:ind w:left="0" w:firstLine="0"/>
        <w:jc w:val="both"/>
        <w:divId w:val="142166944"/>
      </w:pPr>
      <w:r w:rsidRPr="00F16394">
        <w:t>При прекращении Договора по причине неисполнения либо ненадлежащего исполнения Подрядчиком своих обязательств по Договору, в том числе по основаниям</w:t>
      </w:r>
      <w:r w:rsidR="002B5256" w:rsidRPr="00F16394">
        <w:t>,</w:t>
      </w:r>
      <w:r w:rsidRPr="00F16394">
        <w:t xml:space="preserve"> указанным в пункте 12.2 Договора, Подрядчик обязан возместить Заказчику все расходы и убытки, связанные с расторжением Договора, кроме того обязан выплатить Заказчику штраф в размере 10% от Договорной цены.</w:t>
      </w:r>
    </w:p>
    <w:p w:rsidR="005E1556" w:rsidRDefault="005E1556" w:rsidP="005E1556">
      <w:pPr>
        <w:pStyle w:val="a3"/>
        <w:spacing w:after="0" w:line="240" w:lineRule="auto"/>
        <w:jc w:val="both"/>
        <w:divId w:val="142166944"/>
      </w:pPr>
    </w:p>
    <w:p w:rsidR="005E1556" w:rsidRPr="005E1556" w:rsidRDefault="005E1556" w:rsidP="005E1556">
      <w:pPr>
        <w:widowControl w:val="0"/>
        <w:suppressAutoHyphens/>
        <w:autoSpaceDN w:val="0"/>
        <w:spacing w:after="0" w:line="240" w:lineRule="auto"/>
        <w:jc w:val="center"/>
        <w:textAlignment w:val="baseline"/>
        <w:divId w:val="142166944"/>
        <w:rPr>
          <w:rFonts w:ascii="Times New Roman" w:eastAsia="Andale Sans UI" w:hAnsi="Times New Roman" w:cs="Tahoma"/>
          <w:kern w:val="3"/>
          <w:sz w:val="24"/>
          <w:szCs w:val="24"/>
          <w:lang w:val="de-DE" w:eastAsia="ja-JP" w:bidi="fa-IR"/>
        </w:rPr>
      </w:pPr>
      <w:r>
        <w:rPr>
          <w:rFonts w:ascii="Times New Roman" w:eastAsia="Andale Sans UI" w:hAnsi="Times New Roman" w:cs="Tahoma"/>
          <w:b/>
          <w:kern w:val="3"/>
          <w:sz w:val="24"/>
          <w:szCs w:val="24"/>
          <w:lang w:eastAsia="ja-JP" w:bidi="fa-IR"/>
        </w:rPr>
        <w:t>14</w:t>
      </w:r>
      <w:r w:rsidRPr="005E1556">
        <w:rPr>
          <w:rFonts w:ascii="Times New Roman" w:eastAsia="Andale Sans UI" w:hAnsi="Times New Roman" w:cs="Tahoma"/>
          <w:b/>
          <w:kern w:val="3"/>
          <w:sz w:val="24"/>
          <w:szCs w:val="24"/>
          <w:lang w:eastAsia="ja-JP" w:bidi="fa-IR"/>
        </w:rPr>
        <w:t>.</w:t>
      </w:r>
      <w:r w:rsidRPr="005E1556">
        <w:rPr>
          <w:rFonts w:ascii="Times New Roman" w:eastAsia="Andale Sans UI" w:hAnsi="Times New Roman" w:cs="Tahoma"/>
          <w:kern w:val="3"/>
          <w:sz w:val="24"/>
          <w:szCs w:val="24"/>
          <w:lang w:eastAsia="ja-JP" w:bidi="fa-IR"/>
        </w:rPr>
        <w:t xml:space="preserve"> </w:t>
      </w:r>
      <w:proofErr w:type="spellStart"/>
      <w:r w:rsidRPr="005E1556">
        <w:rPr>
          <w:rFonts w:ascii="Times New Roman" w:eastAsia="Andale Sans UI" w:hAnsi="Times New Roman" w:cs="Tahoma"/>
          <w:b/>
          <w:kern w:val="3"/>
          <w:sz w:val="24"/>
          <w:szCs w:val="24"/>
          <w:lang w:eastAsia="ja-JP" w:bidi="fa-IR"/>
        </w:rPr>
        <w:t>Комплаенс</w:t>
      </w:r>
      <w:proofErr w:type="spellEnd"/>
      <w:r w:rsidRPr="005E1556">
        <w:rPr>
          <w:rFonts w:ascii="Times New Roman" w:eastAsia="Andale Sans UI" w:hAnsi="Times New Roman" w:cs="Tahoma"/>
          <w:b/>
          <w:kern w:val="3"/>
          <w:sz w:val="24"/>
          <w:szCs w:val="24"/>
          <w:lang w:eastAsia="ja-JP" w:bidi="fa-IR"/>
        </w:rPr>
        <w:t>-оговорка</w:t>
      </w:r>
    </w:p>
    <w:p w:rsidR="005E1556" w:rsidRPr="005E1556" w:rsidRDefault="00C97A65" w:rsidP="005E1556">
      <w:pPr>
        <w:widowControl w:val="0"/>
        <w:suppressAutoHyphens/>
        <w:autoSpaceDN w:val="0"/>
        <w:spacing w:after="0" w:line="240" w:lineRule="auto"/>
        <w:jc w:val="both"/>
        <w:textAlignment w:val="baseline"/>
        <w:divId w:val="142166944"/>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14</w:t>
      </w:r>
      <w:r w:rsidR="005E1556" w:rsidRPr="005E1556">
        <w:rPr>
          <w:rFonts w:ascii="Times New Roman" w:eastAsia="Andale Sans UI" w:hAnsi="Times New Roman" w:cs="Tahoma"/>
          <w:kern w:val="3"/>
          <w:sz w:val="24"/>
          <w:szCs w:val="24"/>
          <w:lang w:eastAsia="ja-JP" w:bidi="fa-IR"/>
        </w:rPr>
        <w:t xml:space="preserve">.1. Стороны договора настоящим подтверждают, что они ознакомились с </w:t>
      </w:r>
      <w:proofErr w:type="spellStart"/>
      <w:r w:rsidR="005E1556" w:rsidRPr="005E1556">
        <w:rPr>
          <w:rFonts w:ascii="Times New Roman" w:eastAsia="Andale Sans UI" w:hAnsi="Times New Roman" w:cs="Tahoma"/>
          <w:kern w:val="3"/>
          <w:sz w:val="24"/>
          <w:szCs w:val="24"/>
          <w:lang w:eastAsia="ja-JP" w:bidi="fa-IR"/>
        </w:rPr>
        <w:t>комплаенс</w:t>
      </w:r>
      <w:proofErr w:type="spellEnd"/>
      <w:r w:rsidR="005E1556" w:rsidRPr="005E1556">
        <w:rPr>
          <w:rFonts w:ascii="Times New Roman" w:eastAsia="Andale Sans UI" w:hAnsi="Times New Roman" w:cs="Tahoma"/>
          <w:kern w:val="3"/>
          <w:sz w:val="24"/>
          <w:szCs w:val="24"/>
          <w:lang w:eastAsia="ja-JP" w:bidi="fa-IR"/>
        </w:rPr>
        <w:t>-оговоркой и полностью ее понимают.</w:t>
      </w:r>
    </w:p>
    <w:p w:rsidR="005E1556" w:rsidRPr="005E1556" w:rsidRDefault="00C97A65" w:rsidP="005E1556">
      <w:pPr>
        <w:widowControl w:val="0"/>
        <w:suppressAutoHyphens/>
        <w:autoSpaceDN w:val="0"/>
        <w:spacing w:after="0" w:line="240" w:lineRule="auto"/>
        <w:jc w:val="both"/>
        <w:textAlignment w:val="baseline"/>
        <w:divId w:val="142166944"/>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14</w:t>
      </w:r>
      <w:r w:rsidR="005E1556" w:rsidRPr="005E1556">
        <w:rPr>
          <w:rFonts w:ascii="Times New Roman" w:eastAsia="Andale Sans UI" w:hAnsi="Times New Roman" w:cs="Tahoma"/>
          <w:kern w:val="3"/>
          <w:sz w:val="24"/>
          <w:szCs w:val="24"/>
          <w:lang w:eastAsia="ja-JP" w:bidi="fa-IR"/>
        </w:rPr>
        <w:t>.2. Каждая из сторон договора, включая без ограничения владельцев, директоров, должностных лиц, работников и иных лиц,  действующих в их интересах, обязуется соблюдать гарантии настоящей оговорки.</w:t>
      </w:r>
    </w:p>
    <w:p w:rsidR="005E1556" w:rsidRPr="005E1556" w:rsidRDefault="00C97A65" w:rsidP="005E1556">
      <w:pPr>
        <w:widowControl w:val="0"/>
        <w:suppressAutoHyphens/>
        <w:autoSpaceDN w:val="0"/>
        <w:spacing w:after="0" w:line="240" w:lineRule="auto"/>
        <w:jc w:val="both"/>
        <w:textAlignment w:val="baseline"/>
        <w:divId w:val="142166944"/>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14</w:t>
      </w:r>
      <w:r w:rsidR="005E1556" w:rsidRPr="005E1556">
        <w:rPr>
          <w:rFonts w:ascii="Times New Roman" w:eastAsia="Andale Sans UI" w:hAnsi="Times New Roman" w:cs="Tahoma"/>
          <w:kern w:val="3"/>
          <w:sz w:val="24"/>
          <w:szCs w:val="24"/>
          <w:lang w:eastAsia="ja-JP" w:bidi="fa-IR"/>
        </w:rPr>
        <w:t xml:space="preserve">.3. </w:t>
      </w:r>
      <w:proofErr w:type="gramStart"/>
      <w:r w:rsidR="005E1556" w:rsidRPr="005E1556">
        <w:rPr>
          <w:rFonts w:ascii="Times New Roman" w:eastAsia="Andale Sans UI" w:hAnsi="Times New Roman" w:cs="Tahoma"/>
          <w:kern w:val="3"/>
          <w:sz w:val="24"/>
          <w:szCs w:val="24"/>
          <w:lang w:eastAsia="ja-JP" w:bidi="fa-IR"/>
        </w:rPr>
        <w:t>Каждая из сторон договора обязуется не совершать прямо или косвенно в связи с настоящим Договором коррупционные действия, а именно: злоупотребление служебным положением, дача взятки, получение взятки, посредничество во взяточничестве, злоупотребление полномочиями, коммерческий подкуп, незаконные передача, предложение или обещание вознаграждения работникам другой стороны договора, либо незаконное предоставление такой выгоды указанному лицу другими физическими лицами.</w:t>
      </w:r>
      <w:proofErr w:type="gramEnd"/>
    </w:p>
    <w:p w:rsidR="005E1556" w:rsidRPr="005E1556" w:rsidRDefault="00C97A65" w:rsidP="005E1556">
      <w:pPr>
        <w:widowControl w:val="0"/>
        <w:suppressAutoHyphens/>
        <w:autoSpaceDN w:val="0"/>
        <w:spacing w:after="0" w:line="240" w:lineRule="auto"/>
        <w:jc w:val="both"/>
        <w:textAlignment w:val="baseline"/>
        <w:divId w:val="142166944"/>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14</w:t>
      </w:r>
      <w:r w:rsidR="005E1556" w:rsidRPr="005E1556">
        <w:rPr>
          <w:rFonts w:ascii="Times New Roman" w:eastAsia="Andale Sans UI" w:hAnsi="Times New Roman" w:cs="Tahoma"/>
          <w:kern w:val="3"/>
          <w:sz w:val="24"/>
          <w:szCs w:val="24"/>
          <w:lang w:eastAsia="ja-JP" w:bidi="fa-IR"/>
        </w:rPr>
        <w:t>.4. Каждая из сторон договора обязуется незамедлительно информировать другую сторону в письменной форме:</w:t>
      </w:r>
    </w:p>
    <w:p w:rsidR="005E1556" w:rsidRPr="005E1556" w:rsidRDefault="00C97A65" w:rsidP="005E1556">
      <w:pPr>
        <w:widowControl w:val="0"/>
        <w:suppressAutoHyphens/>
        <w:autoSpaceDN w:val="0"/>
        <w:spacing w:after="0" w:line="240" w:lineRule="auto"/>
        <w:jc w:val="both"/>
        <w:textAlignment w:val="baseline"/>
        <w:divId w:val="142166944"/>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14</w:t>
      </w:r>
      <w:r w:rsidR="005E1556" w:rsidRPr="005E1556">
        <w:rPr>
          <w:rFonts w:ascii="Times New Roman" w:eastAsia="Andale Sans UI" w:hAnsi="Times New Roman" w:cs="Tahoma"/>
          <w:kern w:val="3"/>
          <w:sz w:val="24"/>
          <w:szCs w:val="24"/>
          <w:lang w:eastAsia="ja-JP" w:bidi="fa-IR"/>
        </w:rPr>
        <w:t>.4.1. обо всех случаях, если какое-либо публичное должностное лицо станет должностным лицом или работником одной из сторон договора либо приобретет  прямую или косвенную долю участия в одной из сторон договора;</w:t>
      </w:r>
    </w:p>
    <w:p w:rsidR="005E1556" w:rsidRPr="005E1556" w:rsidRDefault="00C97A65" w:rsidP="005E1556">
      <w:pPr>
        <w:widowControl w:val="0"/>
        <w:suppressAutoHyphens/>
        <w:autoSpaceDN w:val="0"/>
        <w:spacing w:after="0" w:line="240" w:lineRule="auto"/>
        <w:jc w:val="both"/>
        <w:textAlignment w:val="baseline"/>
        <w:divId w:val="142166944"/>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14</w:t>
      </w:r>
      <w:r w:rsidR="005E1556" w:rsidRPr="005E1556">
        <w:rPr>
          <w:rFonts w:ascii="Times New Roman" w:eastAsia="Andale Sans UI" w:hAnsi="Times New Roman" w:cs="Tahoma"/>
          <w:kern w:val="3"/>
          <w:sz w:val="24"/>
          <w:szCs w:val="24"/>
          <w:lang w:eastAsia="ja-JP" w:bidi="fa-IR"/>
        </w:rPr>
        <w:t>.4.2. обо всех случаях, если должностное лицо одной из сторон договора будет осуждено за совершение или признано виновным в совершении действий, связанных с мошенничеством или коррупцией;</w:t>
      </w:r>
    </w:p>
    <w:p w:rsidR="005E1556" w:rsidRPr="005E1556" w:rsidRDefault="00C97A65" w:rsidP="005E1556">
      <w:pPr>
        <w:widowControl w:val="0"/>
        <w:suppressAutoHyphens/>
        <w:autoSpaceDN w:val="0"/>
        <w:spacing w:after="0" w:line="240" w:lineRule="auto"/>
        <w:jc w:val="both"/>
        <w:textAlignment w:val="baseline"/>
        <w:divId w:val="142166944"/>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14</w:t>
      </w:r>
      <w:r w:rsidR="005E1556" w:rsidRPr="005E1556">
        <w:rPr>
          <w:rFonts w:ascii="Times New Roman" w:eastAsia="Andale Sans UI" w:hAnsi="Times New Roman" w:cs="Tahoma"/>
          <w:kern w:val="3"/>
          <w:sz w:val="24"/>
          <w:szCs w:val="24"/>
          <w:lang w:eastAsia="ja-JP" w:bidi="fa-IR"/>
        </w:rPr>
        <w:t xml:space="preserve">.4.3. о фактах, способных повлечь несоблюдение условий настоящей </w:t>
      </w:r>
      <w:proofErr w:type="spellStart"/>
      <w:r w:rsidR="005E1556" w:rsidRPr="005E1556">
        <w:rPr>
          <w:rFonts w:ascii="Times New Roman" w:eastAsia="Andale Sans UI" w:hAnsi="Times New Roman" w:cs="Tahoma"/>
          <w:kern w:val="3"/>
          <w:sz w:val="24"/>
          <w:szCs w:val="24"/>
          <w:lang w:eastAsia="ja-JP" w:bidi="fa-IR"/>
        </w:rPr>
        <w:t>комплаенс</w:t>
      </w:r>
      <w:proofErr w:type="spellEnd"/>
      <w:r w:rsidR="005E1556" w:rsidRPr="005E1556">
        <w:rPr>
          <w:rFonts w:ascii="Times New Roman" w:eastAsia="Andale Sans UI" w:hAnsi="Times New Roman" w:cs="Tahoma"/>
          <w:kern w:val="3"/>
          <w:sz w:val="24"/>
          <w:szCs w:val="24"/>
          <w:lang w:eastAsia="ja-JP" w:bidi="fa-IR"/>
        </w:rPr>
        <w:t>-оговорки, а в случае, если одна из сторон договора информирует другую сторону о выявлении таких фактов – провести проверку по фактам несоблюдения антикоррупционных обязательств и принять меры по устранению допущенных нарушений.</w:t>
      </w:r>
    </w:p>
    <w:p w:rsidR="005E1556" w:rsidRPr="005E1556" w:rsidRDefault="00C96A57" w:rsidP="005E1556">
      <w:pPr>
        <w:widowControl w:val="0"/>
        <w:suppressAutoHyphens/>
        <w:autoSpaceDN w:val="0"/>
        <w:spacing w:after="0" w:line="240" w:lineRule="auto"/>
        <w:jc w:val="both"/>
        <w:textAlignment w:val="baseline"/>
        <w:divId w:val="142166944"/>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14</w:t>
      </w:r>
      <w:r w:rsidR="005E1556" w:rsidRPr="005E1556">
        <w:rPr>
          <w:rFonts w:ascii="Times New Roman" w:eastAsia="Andale Sans UI" w:hAnsi="Times New Roman" w:cs="Tahoma"/>
          <w:kern w:val="3"/>
          <w:sz w:val="24"/>
          <w:szCs w:val="24"/>
          <w:lang w:eastAsia="ja-JP" w:bidi="fa-IR"/>
        </w:rPr>
        <w:t>.5. Каждая из сторон договора гарантирует, что в случае наличия в ее органах управления лиц, связанных с государством (РФ), этот факт не имеет влияния на получение или предоставление другой стороне договора каких-либо незаконных преимуществ.</w:t>
      </w:r>
    </w:p>
    <w:p w:rsidR="005E1556" w:rsidRPr="005E1556" w:rsidRDefault="00C96A57" w:rsidP="005E1556">
      <w:pPr>
        <w:widowControl w:val="0"/>
        <w:suppressAutoHyphens/>
        <w:autoSpaceDN w:val="0"/>
        <w:spacing w:after="0" w:line="240" w:lineRule="auto"/>
        <w:jc w:val="both"/>
        <w:textAlignment w:val="baseline"/>
        <w:divId w:val="142166944"/>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14</w:t>
      </w:r>
      <w:r w:rsidR="005E1556" w:rsidRPr="005E1556">
        <w:rPr>
          <w:rFonts w:ascii="Times New Roman" w:eastAsia="Andale Sans UI" w:hAnsi="Times New Roman" w:cs="Tahoma"/>
          <w:kern w:val="3"/>
          <w:sz w:val="24"/>
          <w:szCs w:val="24"/>
          <w:lang w:eastAsia="ja-JP" w:bidi="fa-IR"/>
        </w:rPr>
        <w:t>.6. Каждая из сторон договора обязуется обеспечивать, чтобы все документы, которые будут подготовлены, утверждены либо оформлены в связи с настоящим договором, включая без ограничений документацию, связанную со средствами, затраченными от имени каждой из сторон в связи с настоящим Договором, были полными, достоверными и точными. Каждая из сторон договора обязуется в течение не менее пяти лет хранить документацию в связи с настоящим Договором.</w:t>
      </w:r>
    </w:p>
    <w:p w:rsidR="005E1556" w:rsidRPr="005E1556" w:rsidRDefault="00C96A57" w:rsidP="005E1556">
      <w:pPr>
        <w:widowControl w:val="0"/>
        <w:suppressAutoHyphens/>
        <w:autoSpaceDN w:val="0"/>
        <w:spacing w:after="0" w:line="240" w:lineRule="auto"/>
        <w:jc w:val="both"/>
        <w:textAlignment w:val="baseline"/>
        <w:divId w:val="142166944"/>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14</w:t>
      </w:r>
      <w:r w:rsidR="005E1556" w:rsidRPr="005E1556">
        <w:rPr>
          <w:rFonts w:ascii="Times New Roman" w:eastAsia="Andale Sans UI" w:hAnsi="Times New Roman" w:cs="Tahoma"/>
          <w:kern w:val="3"/>
          <w:sz w:val="24"/>
          <w:szCs w:val="24"/>
          <w:lang w:eastAsia="ja-JP" w:bidi="fa-IR"/>
        </w:rPr>
        <w:t>.7. Каждая из сторон договора обязуется добросовестно оказывать другой стороне помощь и содействие в случае действительного или возможного нарушения требований настоящей оговорки, в том числе обязуется обеспечивать возможность проведения опроса своих владельцев, директоров и должностных лиц.</w:t>
      </w:r>
    </w:p>
    <w:p w:rsidR="005E1556" w:rsidRPr="00C96A57" w:rsidRDefault="00C96A57" w:rsidP="00C96A57">
      <w:pPr>
        <w:widowControl w:val="0"/>
        <w:suppressAutoHyphens/>
        <w:autoSpaceDN w:val="0"/>
        <w:spacing w:after="0" w:line="240" w:lineRule="auto"/>
        <w:jc w:val="both"/>
        <w:textAlignment w:val="baseline"/>
        <w:divId w:val="142166944"/>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14</w:t>
      </w:r>
      <w:r w:rsidR="005E1556" w:rsidRPr="005E1556">
        <w:rPr>
          <w:rFonts w:ascii="Times New Roman" w:eastAsia="Andale Sans UI" w:hAnsi="Times New Roman" w:cs="Tahoma"/>
          <w:kern w:val="3"/>
          <w:sz w:val="24"/>
          <w:szCs w:val="24"/>
          <w:lang w:eastAsia="ja-JP" w:bidi="fa-IR"/>
        </w:rPr>
        <w:t>.8. В случае</w:t>
      </w:r>
      <w:proofErr w:type="gramStart"/>
      <w:r w:rsidR="005E1556" w:rsidRPr="005E1556">
        <w:rPr>
          <w:rFonts w:ascii="Times New Roman" w:eastAsia="Andale Sans UI" w:hAnsi="Times New Roman" w:cs="Tahoma"/>
          <w:kern w:val="3"/>
          <w:sz w:val="24"/>
          <w:szCs w:val="24"/>
          <w:lang w:eastAsia="ja-JP" w:bidi="fa-IR"/>
        </w:rPr>
        <w:t>,</w:t>
      </w:r>
      <w:proofErr w:type="gramEnd"/>
      <w:r w:rsidR="005E1556" w:rsidRPr="005E1556">
        <w:rPr>
          <w:rFonts w:ascii="Times New Roman" w:eastAsia="Andale Sans UI" w:hAnsi="Times New Roman" w:cs="Tahoma"/>
          <w:kern w:val="3"/>
          <w:sz w:val="24"/>
          <w:szCs w:val="24"/>
          <w:lang w:eastAsia="ja-JP" w:bidi="fa-IR"/>
        </w:rPr>
        <w:t xml:space="preserve"> если одна из сторон договора установит что другая сторона нарушила какой-либо пункт настоящей </w:t>
      </w:r>
      <w:proofErr w:type="spellStart"/>
      <w:r w:rsidR="005E1556" w:rsidRPr="005E1556">
        <w:rPr>
          <w:rFonts w:ascii="Times New Roman" w:eastAsia="Andale Sans UI" w:hAnsi="Times New Roman" w:cs="Tahoma"/>
          <w:kern w:val="3"/>
          <w:sz w:val="24"/>
          <w:szCs w:val="24"/>
          <w:lang w:eastAsia="ja-JP" w:bidi="fa-IR"/>
        </w:rPr>
        <w:t>комплаенс</w:t>
      </w:r>
      <w:proofErr w:type="spellEnd"/>
      <w:r w:rsidR="005E1556" w:rsidRPr="005E1556">
        <w:rPr>
          <w:rFonts w:ascii="Times New Roman" w:eastAsia="Andale Sans UI" w:hAnsi="Times New Roman" w:cs="Tahoma"/>
          <w:kern w:val="3"/>
          <w:sz w:val="24"/>
          <w:szCs w:val="24"/>
          <w:lang w:eastAsia="ja-JP" w:bidi="fa-IR"/>
        </w:rPr>
        <w:t xml:space="preserve">-оговорки, она вправе в одностороннем внесудебном порядке </w:t>
      </w:r>
      <w:r w:rsidR="005E1556" w:rsidRPr="005E1556">
        <w:rPr>
          <w:rFonts w:ascii="Times New Roman" w:eastAsia="Andale Sans UI" w:hAnsi="Times New Roman" w:cs="Tahoma"/>
          <w:kern w:val="3"/>
          <w:sz w:val="24"/>
          <w:szCs w:val="24"/>
          <w:lang w:eastAsia="ja-JP" w:bidi="fa-IR"/>
        </w:rPr>
        <w:lastRenderedPageBreak/>
        <w:t>отказаться от исполнения настоящего Договора путем направления соответствующего письменного уведомления другой стороне и потребовать возмещения убытков.</w:t>
      </w:r>
    </w:p>
    <w:p w:rsidR="000E47BE" w:rsidRPr="00F16394" w:rsidRDefault="00C96A57" w:rsidP="00C96A57">
      <w:pPr>
        <w:pStyle w:val="a3"/>
        <w:spacing w:before="280" w:after="0" w:line="240" w:lineRule="auto"/>
        <w:jc w:val="center"/>
        <w:divId w:val="1670207723"/>
        <w:rPr>
          <w:b/>
          <w:bCs/>
        </w:rPr>
      </w:pPr>
      <w:r>
        <w:rPr>
          <w:rStyle w:val="a4"/>
        </w:rPr>
        <w:t xml:space="preserve">15. </w:t>
      </w:r>
      <w:r w:rsidR="000E47BE" w:rsidRPr="00F16394">
        <w:rPr>
          <w:rStyle w:val="a4"/>
        </w:rPr>
        <w:t>Применимое право и разрешение споров</w:t>
      </w:r>
    </w:p>
    <w:p w:rsidR="000E47BE" w:rsidRPr="00F16394" w:rsidRDefault="000E47BE" w:rsidP="00C96A57">
      <w:pPr>
        <w:pStyle w:val="a3"/>
        <w:numPr>
          <w:ilvl w:val="1"/>
          <w:numId w:val="6"/>
        </w:numPr>
        <w:spacing w:after="0" w:line="240" w:lineRule="auto"/>
        <w:jc w:val="both"/>
        <w:divId w:val="1426606726"/>
      </w:pPr>
      <w:r w:rsidRPr="00F16394">
        <w:t>Срок рассмотрения претензий – 10 (десять) рабочих дней с момента ее получения</w:t>
      </w:r>
    </w:p>
    <w:p w:rsidR="000E47BE" w:rsidRPr="00F16394" w:rsidRDefault="000E47BE" w:rsidP="00C96A57">
      <w:pPr>
        <w:pStyle w:val="a3"/>
        <w:numPr>
          <w:ilvl w:val="1"/>
          <w:numId w:val="6"/>
        </w:numPr>
        <w:spacing w:after="0" w:line="240" w:lineRule="auto"/>
        <w:ind w:left="0" w:firstLine="0"/>
        <w:jc w:val="both"/>
        <w:divId w:val="422532391"/>
      </w:pPr>
      <w:r w:rsidRPr="00F16394">
        <w:t>Все споры, разногласия и требования, не урегулированные в претензионном порядке возникающие из Договора или в связи с ним, в том числе касающиеся его выполнения, нарушения, прекращения или действительности, подлежат разрешению в Арбитражном суде Ульяновской области.</w:t>
      </w:r>
    </w:p>
    <w:p w:rsidR="000E47BE" w:rsidRPr="00F16394" w:rsidRDefault="000E47BE" w:rsidP="00C96A57">
      <w:pPr>
        <w:pStyle w:val="a3"/>
        <w:numPr>
          <w:ilvl w:val="0"/>
          <w:numId w:val="6"/>
        </w:numPr>
        <w:spacing w:before="280" w:after="0" w:line="240" w:lineRule="auto"/>
        <w:ind w:left="0" w:firstLine="0"/>
        <w:jc w:val="center"/>
        <w:divId w:val="1810442098"/>
        <w:rPr>
          <w:b/>
          <w:bCs/>
        </w:rPr>
      </w:pPr>
      <w:r w:rsidRPr="00F16394">
        <w:rPr>
          <w:rStyle w:val="a4"/>
        </w:rPr>
        <w:t>Юридически значимые сообщения</w:t>
      </w:r>
    </w:p>
    <w:p w:rsidR="000E47BE" w:rsidRPr="00F16394" w:rsidRDefault="000E47BE" w:rsidP="00C96A57">
      <w:pPr>
        <w:pStyle w:val="a3"/>
        <w:numPr>
          <w:ilvl w:val="1"/>
          <w:numId w:val="6"/>
        </w:numPr>
        <w:spacing w:after="0" w:line="240" w:lineRule="auto"/>
        <w:ind w:left="0" w:firstLine="0"/>
        <w:jc w:val="both"/>
        <w:divId w:val="1259825864"/>
      </w:pPr>
      <w:r w:rsidRPr="00F16394">
        <w:t>Юридически значимые сообщения направляются по следующим адресам:</w:t>
      </w:r>
    </w:p>
    <w:p w:rsidR="000E47BE" w:rsidRPr="00F16394" w:rsidRDefault="000E47BE" w:rsidP="00C96A57">
      <w:pPr>
        <w:pStyle w:val="a3"/>
        <w:numPr>
          <w:ilvl w:val="2"/>
          <w:numId w:val="6"/>
        </w:numPr>
        <w:spacing w:after="0" w:line="240" w:lineRule="auto"/>
        <w:ind w:left="0" w:firstLine="0"/>
        <w:jc w:val="both"/>
        <w:divId w:val="601380697"/>
      </w:pPr>
      <w:r w:rsidRPr="00F16394">
        <w:t>Заказчику: адрес для направления корреспонденции: </w:t>
      </w:r>
      <w:r w:rsidR="002259F9">
        <w:t xml:space="preserve">433508, Ульяновская обл., </w:t>
      </w:r>
      <w:proofErr w:type="spellStart"/>
      <w:r w:rsidR="002259F9">
        <w:t>г</w:t>
      </w:r>
      <w:proofErr w:type="gramStart"/>
      <w:r w:rsidR="002259F9">
        <w:t>.Д</w:t>
      </w:r>
      <w:proofErr w:type="gramEnd"/>
      <w:r w:rsidR="002259F9">
        <w:t>имитровград</w:t>
      </w:r>
      <w:proofErr w:type="spellEnd"/>
      <w:r w:rsidR="002259F9">
        <w:t>, ул. Хмельницкого, 95,</w:t>
      </w:r>
    </w:p>
    <w:p w:rsidR="000E47BE" w:rsidRPr="00F16394" w:rsidRDefault="000E47BE" w:rsidP="00C96A57">
      <w:pPr>
        <w:pStyle w:val="a3"/>
        <w:numPr>
          <w:ilvl w:val="2"/>
          <w:numId w:val="6"/>
        </w:numPr>
        <w:spacing w:after="0" w:line="240" w:lineRule="auto"/>
        <w:ind w:left="0" w:firstLine="0"/>
        <w:jc w:val="both"/>
        <w:divId w:val="200822087"/>
      </w:pPr>
      <w:r w:rsidRPr="00F16394">
        <w:t xml:space="preserve">Подрядчику: адрес для направления корреспонденции: </w:t>
      </w:r>
      <w:r w:rsidR="001B2241" w:rsidRPr="00F16394">
        <w:t>___</w:t>
      </w:r>
      <w:r w:rsidR="002450B2">
        <w:t>______________________.</w:t>
      </w:r>
      <w:r w:rsidRPr="00F16394">
        <w:t>  </w:t>
      </w:r>
    </w:p>
    <w:p w:rsidR="000E47BE" w:rsidRPr="00F16394" w:rsidRDefault="000E47BE" w:rsidP="00C96A57">
      <w:pPr>
        <w:pStyle w:val="a3"/>
        <w:numPr>
          <w:ilvl w:val="1"/>
          <w:numId w:val="6"/>
        </w:numPr>
        <w:spacing w:line="240" w:lineRule="auto"/>
        <w:ind w:left="0" w:firstLine="0"/>
        <w:jc w:val="both"/>
        <w:divId w:val="796879464"/>
      </w:pPr>
      <w:r w:rsidRPr="00F16394">
        <w:t xml:space="preserve">В случаях, когда настоящим </w:t>
      </w:r>
      <w:proofErr w:type="spellStart"/>
      <w:r w:rsidRPr="00F16394">
        <w:t>Догвором</w:t>
      </w:r>
      <w:proofErr w:type="spellEnd"/>
      <w:r w:rsidRPr="00F16394">
        <w:t xml:space="preserve"> прямо предусмотрено направление документов или сообщений по электронной почте, Стороны руководствуются следующими адресами:</w:t>
      </w:r>
    </w:p>
    <w:p w:rsidR="000E47BE" w:rsidRPr="00F16394" w:rsidRDefault="000E47BE">
      <w:pPr>
        <w:pStyle w:val="a3"/>
        <w:spacing w:line="240" w:lineRule="auto"/>
        <w:divId w:val="796879464"/>
      </w:pPr>
      <w:r w:rsidRPr="00F16394">
        <w:t>Заказчику: </w:t>
      </w:r>
    </w:p>
    <w:p w:rsidR="000E47BE" w:rsidRPr="00F16394" w:rsidRDefault="000E47BE">
      <w:pPr>
        <w:pStyle w:val="a3"/>
        <w:spacing w:line="240" w:lineRule="auto"/>
        <w:divId w:val="796879464"/>
      </w:pPr>
      <w:r w:rsidRPr="00F16394">
        <w:t>E-</w:t>
      </w:r>
      <w:proofErr w:type="spellStart"/>
      <w:r w:rsidRPr="00F16394">
        <w:t>mail</w:t>
      </w:r>
      <w:proofErr w:type="spellEnd"/>
      <w:r w:rsidRPr="00F16394">
        <w:t xml:space="preserve">: </w:t>
      </w:r>
      <w:r w:rsidR="002259F9" w:rsidRPr="002259F9">
        <w:t>resurs06@rambler.ru</w:t>
      </w:r>
    </w:p>
    <w:p w:rsidR="000E47BE" w:rsidRPr="00F16394" w:rsidRDefault="000E47BE">
      <w:pPr>
        <w:pStyle w:val="a3"/>
        <w:spacing w:line="240" w:lineRule="auto"/>
        <w:divId w:val="796879464"/>
      </w:pPr>
      <w:r w:rsidRPr="00F16394">
        <w:t>Подрядчику:</w:t>
      </w:r>
    </w:p>
    <w:p w:rsidR="000E47BE" w:rsidRPr="00F16394" w:rsidRDefault="000E47BE">
      <w:pPr>
        <w:pStyle w:val="a3"/>
        <w:spacing w:line="240" w:lineRule="auto"/>
        <w:divId w:val="796879464"/>
      </w:pPr>
      <w:r w:rsidRPr="00F16394">
        <w:t>E-</w:t>
      </w:r>
      <w:proofErr w:type="spellStart"/>
      <w:r w:rsidRPr="00F16394">
        <w:t>mail</w:t>
      </w:r>
      <w:proofErr w:type="spellEnd"/>
      <w:r w:rsidRPr="00F16394">
        <w:t xml:space="preserve">: </w:t>
      </w:r>
      <w:r w:rsidR="001B2241" w:rsidRPr="00F16394">
        <w:t>________________________</w:t>
      </w:r>
      <w:r w:rsidRPr="00F16394">
        <w:t xml:space="preserve"> </w:t>
      </w:r>
    </w:p>
    <w:p w:rsidR="000E47BE" w:rsidRPr="00F16394" w:rsidRDefault="000E47BE" w:rsidP="00C96A57">
      <w:pPr>
        <w:pStyle w:val="a3"/>
        <w:numPr>
          <w:ilvl w:val="1"/>
          <w:numId w:val="6"/>
        </w:numPr>
        <w:spacing w:after="0" w:line="240" w:lineRule="auto"/>
        <w:ind w:left="0" w:firstLine="0"/>
        <w:jc w:val="both"/>
        <w:divId w:val="911041454"/>
      </w:pPr>
      <w:r w:rsidRPr="00F16394">
        <w:t>Представительство</w:t>
      </w:r>
    </w:p>
    <w:p w:rsidR="000E47BE" w:rsidRPr="00F16394" w:rsidRDefault="000E47BE" w:rsidP="00C96A57">
      <w:pPr>
        <w:pStyle w:val="a3"/>
        <w:numPr>
          <w:ilvl w:val="2"/>
          <w:numId w:val="6"/>
        </w:numPr>
        <w:spacing w:after="0" w:line="240" w:lineRule="auto"/>
        <w:ind w:left="0" w:firstLine="0"/>
        <w:jc w:val="both"/>
        <w:divId w:val="1001465035"/>
      </w:pPr>
      <w:r w:rsidRPr="00F16394">
        <w:t xml:space="preserve">Представитель Подрядчика: </w:t>
      </w:r>
      <w:r w:rsidR="001B2241" w:rsidRPr="00F16394">
        <w:t>____________________________________________</w:t>
      </w:r>
      <w:r w:rsidRPr="00F16394">
        <w:t xml:space="preserve">, уполномочен Подрядчиком на совершение всех юридических и фактических действий, в связи с исполнением Договора, включая подписание любых актов и документов в рамках исполнения Договора, получение любых документов (актов, уведомлений, извещений, претензий или требований) от Заказчика, полномочия подтверждаются доверенностью №_______________ от </w:t>
      </w:r>
      <w:r w:rsidR="001B2241" w:rsidRPr="00F16394">
        <w:t>____________</w:t>
      </w:r>
      <w:r w:rsidRPr="00F16394">
        <w:t xml:space="preserve"> </w:t>
      </w:r>
      <w:proofErr w:type="gramStart"/>
      <w:r w:rsidRPr="00F16394">
        <w:t>г</w:t>
      </w:r>
      <w:proofErr w:type="gramEnd"/>
      <w:r w:rsidRPr="00F16394">
        <w:t>.</w:t>
      </w:r>
    </w:p>
    <w:p w:rsidR="000E47BE" w:rsidRPr="00F16394" w:rsidRDefault="003F1650" w:rsidP="00C96A57">
      <w:pPr>
        <w:pStyle w:val="a3"/>
        <w:numPr>
          <w:ilvl w:val="2"/>
          <w:numId w:val="6"/>
        </w:numPr>
        <w:spacing w:after="0" w:line="240" w:lineRule="auto"/>
        <w:ind w:left="0" w:firstLine="0"/>
        <w:jc w:val="both"/>
        <w:divId w:val="387190304"/>
      </w:pPr>
      <w:r w:rsidRPr="00F16394">
        <w:t xml:space="preserve"> </w:t>
      </w:r>
      <w:r w:rsidR="000E47BE" w:rsidRPr="00F16394">
        <w:t>Представитель Зака</w:t>
      </w:r>
      <w:r w:rsidR="002259F9">
        <w:t xml:space="preserve">зчика: </w:t>
      </w:r>
      <w:proofErr w:type="spellStart"/>
      <w:r w:rsidR="002259F9">
        <w:t>Веденин</w:t>
      </w:r>
      <w:proofErr w:type="spellEnd"/>
      <w:r w:rsidR="002259F9">
        <w:t xml:space="preserve"> Вячеслав Юрьевич</w:t>
      </w:r>
      <w:r w:rsidR="000E47BE" w:rsidRPr="00F16394">
        <w:t>, полномочия подтверждаются д</w:t>
      </w:r>
      <w:r w:rsidR="002259F9">
        <w:t>оверенностью № ____</w:t>
      </w:r>
      <w:r w:rsidR="000E47BE" w:rsidRPr="00F16394">
        <w:t xml:space="preserve"> </w:t>
      </w:r>
      <w:proofErr w:type="gramStart"/>
      <w:r w:rsidR="000E47BE" w:rsidRPr="00F16394">
        <w:t>от</w:t>
      </w:r>
      <w:proofErr w:type="gramEnd"/>
      <w:r w:rsidR="000E47BE" w:rsidRPr="00F16394">
        <w:t xml:space="preserve"> </w:t>
      </w:r>
      <w:r w:rsidR="002259F9">
        <w:t>______________</w:t>
      </w:r>
    </w:p>
    <w:p w:rsidR="002259F9" w:rsidRDefault="00C96A57" w:rsidP="003F1650">
      <w:pPr>
        <w:pStyle w:val="a3"/>
        <w:spacing w:after="0" w:line="240" w:lineRule="auto"/>
        <w:jc w:val="both"/>
        <w:divId w:val="1621447870"/>
      </w:pPr>
      <w:r>
        <w:t>16.4.</w:t>
      </w:r>
      <w:r w:rsidR="000E47BE" w:rsidRPr="00F16394">
        <w:t xml:space="preserve">Подрядчик обязан, в течение 2 (Двух) рабочих дней с момента, когда Подрядчик узнал о них, уведомлять Заказчика о следующих событиях: </w:t>
      </w:r>
    </w:p>
    <w:p w:rsidR="002259F9" w:rsidRDefault="000E47BE" w:rsidP="003F1650">
      <w:pPr>
        <w:pStyle w:val="a3"/>
        <w:spacing w:after="0" w:line="240" w:lineRule="auto"/>
        <w:jc w:val="both"/>
        <w:divId w:val="1621447870"/>
      </w:pPr>
      <w:r w:rsidRPr="00F16394">
        <w:t xml:space="preserve">а) </w:t>
      </w:r>
      <w:proofErr w:type="gramStart"/>
      <w:r w:rsidRPr="00F16394">
        <w:t>принятии</w:t>
      </w:r>
      <w:proofErr w:type="gramEnd"/>
      <w:r w:rsidRPr="00F16394">
        <w:t xml:space="preserve"> уполномоченными органами решений или заявлении требований о реорганизации или ликвидации Подрядчика; </w:t>
      </w:r>
    </w:p>
    <w:p w:rsidR="002259F9" w:rsidRDefault="000E47BE" w:rsidP="003F1650">
      <w:pPr>
        <w:pStyle w:val="a3"/>
        <w:spacing w:after="0" w:line="240" w:lineRule="auto"/>
        <w:jc w:val="both"/>
        <w:divId w:val="1621447870"/>
      </w:pPr>
      <w:r w:rsidRPr="00F16394">
        <w:t>б) подаче в отношении Подрядчика заявлений о признании его несостоятельным (банкротом); в) вынесении в отношении Подрядчика решений уполномоченных органов, либо предъявлении к Заказчику исковых заявлений о взыскании денежных сре</w:t>
      </w:r>
      <w:proofErr w:type="gramStart"/>
      <w:r w:rsidRPr="00F16394">
        <w:t>дств в р</w:t>
      </w:r>
      <w:proofErr w:type="gramEnd"/>
      <w:r w:rsidRPr="00F16394">
        <w:t xml:space="preserve">азмере более 25% (двадцати пяти процентов) Цены Договора, либо более 10% (десяти процентов) балансовой стоимости активов Подрядчика; </w:t>
      </w:r>
    </w:p>
    <w:p w:rsidR="002259F9" w:rsidRDefault="000E47BE" w:rsidP="003F1650">
      <w:pPr>
        <w:pStyle w:val="a3"/>
        <w:spacing w:after="0" w:line="240" w:lineRule="auto"/>
        <w:jc w:val="both"/>
        <w:divId w:val="1621447870"/>
      </w:pPr>
      <w:r w:rsidRPr="00F16394">
        <w:t xml:space="preserve">г) изъятие или наложении ареста на имущество Подрядчика стоимостью более 10% (десяти процентов) балансовой стоимости активов Подрядчика, либо </w:t>
      </w:r>
      <w:proofErr w:type="gramStart"/>
      <w:r w:rsidRPr="00F16394">
        <w:t>имущество</w:t>
      </w:r>
      <w:proofErr w:type="gramEnd"/>
      <w:r w:rsidRPr="00F16394">
        <w:t xml:space="preserve"> обеспечивающее производственный цикл изготовления Продукции; </w:t>
      </w:r>
    </w:p>
    <w:p w:rsidR="002259F9" w:rsidRDefault="000E47BE" w:rsidP="003F1650">
      <w:pPr>
        <w:pStyle w:val="a3"/>
        <w:spacing w:after="0" w:line="240" w:lineRule="auto"/>
        <w:jc w:val="both"/>
        <w:divId w:val="1621447870"/>
      </w:pPr>
      <w:r w:rsidRPr="00F16394">
        <w:t xml:space="preserve">д) о предъявленных к нему судебных исках, либо решениях/постановлениях/предписаниях государственных органов или органов местного самоуправления, относящихся к предмету Договора; </w:t>
      </w:r>
    </w:p>
    <w:p w:rsidR="002259F9" w:rsidRDefault="000E47BE" w:rsidP="003F1650">
      <w:pPr>
        <w:pStyle w:val="a3"/>
        <w:spacing w:after="0" w:line="240" w:lineRule="auto"/>
        <w:jc w:val="both"/>
        <w:divId w:val="1621447870"/>
      </w:pPr>
      <w:r w:rsidRPr="00F16394">
        <w:t xml:space="preserve">е) иные события препятствующие исполнению обязательств по Договору. </w:t>
      </w:r>
    </w:p>
    <w:p w:rsidR="000E47BE" w:rsidRPr="00F16394" w:rsidRDefault="000E47BE" w:rsidP="003F1650">
      <w:pPr>
        <w:pStyle w:val="a3"/>
        <w:spacing w:after="0" w:line="240" w:lineRule="auto"/>
        <w:jc w:val="both"/>
        <w:divId w:val="1621447870"/>
      </w:pPr>
      <w:r w:rsidRPr="00F16394">
        <w:t>В случае не уведомления Заказчика о событиях</w:t>
      </w:r>
      <w:r w:rsidR="001B2241" w:rsidRPr="00F16394">
        <w:t>,</w:t>
      </w:r>
      <w:r w:rsidRPr="00F16394">
        <w:t xml:space="preserve"> указанных в настоящем пункте, Подрядчик несет ответственность и обязан уплатить Заказчику штраф в размере 1 % (один процент) от Договорной цены за каждый случай нарушения.</w:t>
      </w:r>
    </w:p>
    <w:p w:rsidR="000E47BE" w:rsidRPr="00F16394" w:rsidRDefault="000E47BE" w:rsidP="00C96A57">
      <w:pPr>
        <w:pStyle w:val="a3"/>
        <w:numPr>
          <w:ilvl w:val="0"/>
          <w:numId w:val="6"/>
        </w:numPr>
        <w:spacing w:before="280" w:after="0" w:line="240" w:lineRule="auto"/>
        <w:ind w:firstLine="0"/>
        <w:jc w:val="center"/>
        <w:divId w:val="598101322"/>
        <w:rPr>
          <w:b/>
          <w:bCs/>
        </w:rPr>
      </w:pPr>
      <w:r w:rsidRPr="00F16394">
        <w:rPr>
          <w:rStyle w:val="a4"/>
        </w:rPr>
        <w:t>Прочие Условия</w:t>
      </w:r>
    </w:p>
    <w:p w:rsidR="000E47BE" w:rsidRPr="00F16394" w:rsidRDefault="000E47BE" w:rsidP="00C96A57">
      <w:pPr>
        <w:pStyle w:val="a3"/>
        <w:numPr>
          <w:ilvl w:val="1"/>
          <w:numId w:val="6"/>
        </w:numPr>
        <w:spacing w:after="0" w:line="240" w:lineRule="auto"/>
        <w:ind w:left="0" w:firstLine="0"/>
        <w:jc w:val="both"/>
        <w:divId w:val="978926156"/>
      </w:pPr>
      <w:r w:rsidRPr="00F16394">
        <w:t>Уступка прав и обязательств по Договору</w:t>
      </w:r>
    </w:p>
    <w:p w:rsidR="000E47BE" w:rsidRPr="00F16394" w:rsidRDefault="000E47BE" w:rsidP="00C96A57">
      <w:pPr>
        <w:pStyle w:val="a3"/>
        <w:numPr>
          <w:ilvl w:val="2"/>
          <w:numId w:val="6"/>
        </w:numPr>
        <w:spacing w:after="0" w:line="240" w:lineRule="auto"/>
        <w:ind w:left="0" w:firstLine="0"/>
        <w:jc w:val="both"/>
        <w:divId w:val="433719202"/>
      </w:pPr>
      <w:r w:rsidRPr="00F16394">
        <w:t>При отсутствии письменного согласия Заказчика Подрядчик не вправе:</w:t>
      </w:r>
    </w:p>
    <w:p w:rsidR="000E47BE" w:rsidRPr="00F16394" w:rsidRDefault="001A65F7">
      <w:pPr>
        <w:pStyle w:val="a3"/>
        <w:spacing w:after="0" w:line="240" w:lineRule="auto"/>
        <w:jc w:val="both"/>
        <w:divId w:val="1810240773"/>
      </w:pPr>
      <w:r>
        <w:t>а</w:t>
      </w:r>
      <w:r w:rsidR="000E47BE" w:rsidRPr="00F16394">
        <w:t>) переводить свои обязательства (в том числе долги) на третье лицо;</w:t>
      </w:r>
    </w:p>
    <w:p w:rsidR="000E47BE" w:rsidRPr="00F16394" w:rsidRDefault="001A65F7">
      <w:pPr>
        <w:pStyle w:val="a3"/>
        <w:spacing w:after="0" w:line="240" w:lineRule="auto"/>
        <w:jc w:val="both"/>
        <w:divId w:val="2062243228"/>
      </w:pPr>
      <w:r>
        <w:lastRenderedPageBreak/>
        <w:t>б</w:t>
      </w:r>
      <w:r w:rsidR="000E47BE" w:rsidRPr="00F16394">
        <w:t>) уступать третьим лицам и (или) обременять права (требования) к Заказчику, принадлежащие ему на основании Договора, в том числе заключать сделки об уступке прав (требований), передаче в залог прав (требований), сделки факторинга;</w:t>
      </w:r>
    </w:p>
    <w:p w:rsidR="000E47BE" w:rsidRPr="00F16394" w:rsidRDefault="001A65F7">
      <w:pPr>
        <w:pStyle w:val="a3"/>
        <w:spacing w:after="0" w:line="240" w:lineRule="auto"/>
        <w:jc w:val="both"/>
        <w:divId w:val="1437671898"/>
      </w:pPr>
      <w:r>
        <w:t>в</w:t>
      </w:r>
      <w:r w:rsidR="000E47BE" w:rsidRPr="00F16394">
        <w:t>) передавать (уступать) третьим лицам и (или) обременять права в отношении каких-либо имущественных прав в отношении Документации;</w:t>
      </w:r>
    </w:p>
    <w:p w:rsidR="000E47BE" w:rsidRPr="00F16394" w:rsidRDefault="001A65F7">
      <w:pPr>
        <w:pStyle w:val="a3"/>
        <w:spacing w:after="0" w:line="240" w:lineRule="auto"/>
        <w:jc w:val="both"/>
        <w:divId w:val="959070784"/>
      </w:pPr>
      <w:r>
        <w:t>в</w:t>
      </w:r>
      <w:r w:rsidR="000E47BE" w:rsidRPr="00F16394">
        <w:t>) также заключать иные сделки, в результате которых возникает или может возникнуть обременения прав (требований) Подрядчика к Заказчику по Договору, и (или) иные обременения, касающиеся Документации/предмета Договора.</w:t>
      </w:r>
    </w:p>
    <w:p w:rsidR="000E47BE" w:rsidRPr="00F16394" w:rsidRDefault="000E47BE" w:rsidP="00C96A57">
      <w:pPr>
        <w:pStyle w:val="a3"/>
        <w:numPr>
          <w:ilvl w:val="2"/>
          <w:numId w:val="6"/>
        </w:numPr>
        <w:spacing w:after="0" w:line="240" w:lineRule="auto"/>
        <w:ind w:left="0" w:firstLine="0"/>
        <w:jc w:val="both"/>
        <w:divId w:val="842820124"/>
      </w:pPr>
      <w:r w:rsidRPr="00F16394">
        <w:t>Стороны особо отмечают, что Заказчик на свое усмотрение принимает решение о выдаче или отказе в выдаче Подрядчику согласия на заключение каких-либо из вышеуказанных сделок и (или) на снятие установленных выше ограничений, и никакие положения Договора не будут расцениваться Сторонами как обязывающие Заказчика выдать такое согласие.</w:t>
      </w:r>
    </w:p>
    <w:p w:rsidR="000E47BE" w:rsidRPr="00F16394" w:rsidRDefault="000E47BE" w:rsidP="00C96A57">
      <w:pPr>
        <w:pStyle w:val="a3"/>
        <w:numPr>
          <w:ilvl w:val="2"/>
          <w:numId w:val="6"/>
        </w:numPr>
        <w:spacing w:after="0" w:line="240" w:lineRule="auto"/>
        <w:ind w:left="0" w:firstLine="0"/>
        <w:jc w:val="both"/>
        <w:divId w:val="1528326185"/>
      </w:pPr>
      <w:proofErr w:type="gramStart"/>
      <w:r w:rsidRPr="00F16394">
        <w:t>В случае нарушения вышеуказанных ограничений, в том числе заключения сделок, без письменного согласия Заказчика, Подрядчик обязан выплатить Заказчику штраф в размере, равном сумме (стоимости) уступленных, обремененных прав (требований) или имущественных прав в отношении Документации по такой сделке, а в случае невозможности определить сумму (стоимость) уступленных, обремененных прав (требований) или имущественных прав в отношении Документации, штраф составляет 10 %(десять процентов) от</w:t>
      </w:r>
      <w:proofErr w:type="gramEnd"/>
      <w:r w:rsidRPr="00F16394">
        <w:t xml:space="preserve"> Договорной цены.</w:t>
      </w:r>
    </w:p>
    <w:p w:rsidR="000E47BE" w:rsidRPr="00F16394" w:rsidRDefault="000E47BE" w:rsidP="00C96A57">
      <w:pPr>
        <w:pStyle w:val="a3"/>
        <w:numPr>
          <w:ilvl w:val="2"/>
          <w:numId w:val="6"/>
        </w:numPr>
        <w:spacing w:after="0" w:line="240" w:lineRule="auto"/>
        <w:ind w:left="0" w:firstLine="0"/>
        <w:jc w:val="both"/>
        <w:divId w:val="539247488"/>
      </w:pPr>
      <w:r w:rsidRPr="00F16394">
        <w:t>Информация, указанная в настоящей статье Договора, не является конфиденциальной, за сообщение заинтересованным третьим лицам о наличии ограничений прав Подрядчика в соответствии с настоящей статьей, к Подрядчику не будет применяться ответственность, установленная Договором.</w:t>
      </w:r>
    </w:p>
    <w:p w:rsidR="000E47BE" w:rsidRPr="00F16394" w:rsidRDefault="000E47BE" w:rsidP="00C96A57">
      <w:pPr>
        <w:pStyle w:val="a3"/>
        <w:numPr>
          <w:ilvl w:val="2"/>
          <w:numId w:val="6"/>
        </w:numPr>
        <w:spacing w:after="0" w:line="240" w:lineRule="auto"/>
        <w:ind w:left="0" w:firstLine="0"/>
        <w:jc w:val="both"/>
        <w:divId w:val="518088161"/>
      </w:pPr>
      <w:r w:rsidRPr="00F16394">
        <w:t>Заказчик вправе уступить или заложить права (требования) к Подрядчику по Договору без согласия Подрядчика на такую уступку.</w:t>
      </w:r>
    </w:p>
    <w:p w:rsidR="000E47BE" w:rsidRPr="00F16394" w:rsidRDefault="000E47BE" w:rsidP="00C96A57">
      <w:pPr>
        <w:pStyle w:val="a3"/>
        <w:numPr>
          <w:ilvl w:val="2"/>
          <w:numId w:val="6"/>
        </w:numPr>
        <w:spacing w:after="0" w:line="240" w:lineRule="auto"/>
        <w:ind w:left="0" w:firstLine="0"/>
        <w:jc w:val="both"/>
        <w:divId w:val="2088846556"/>
      </w:pPr>
      <w:r w:rsidRPr="00F16394">
        <w:t>Заказчик вправе перевести права и обязательства Заказчика по Договору (произвести замену стороны – Заказчика в Договоре) на третье лицо, Подрядчик настоящим выражает согласие (заранее выданный акцепт) на замену стороны – Заказчика в Договоре на третье лицо. С момента получения Подрядчиком соответствующего уведомления от Заказчика Договор считается измененным в соответствующей части, а права и обязательства по Договору считаются переданными третьему лицу, если иной срок не указан в уведомлении.</w:t>
      </w:r>
    </w:p>
    <w:p w:rsidR="000E47BE" w:rsidRPr="00F16394" w:rsidRDefault="000E47BE" w:rsidP="00C96A57">
      <w:pPr>
        <w:pStyle w:val="a3"/>
        <w:numPr>
          <w:ilvl w:val="1"/>
          <w:numId w:val="6"/>
        </w:numPr>
        <w:spacing w:after="0" w:line="240" w:lineRule="auto"/>
        <w:ind w:left="0" w:firstLine="0"/>
        <w:jc w:val="both"/>
        <w:divId w:val="909001826"/>
      </w:pPr>
      <w:r w:rsidRPr="00F16394">
        <w:t>Договор составлен в 2 (двух) экземплярах, имеющих одинаковую юридическую силу, по одному для каждой из Сторон.</w:t>
      </w:r>
    </w:p>
    <w:p w:rsidR="000E47BE" w:rsidRPr="00F16394" w:rsidRDefault="000E47BE" w:rsidP="00C96A57">
      <w:pPr>
        <w:pStyle w:val="a3"/>
        <w:numPr>
          <w:ilvl w:val="1"/>
          <w:numId w:val="6"/>
        </w:numPr>
        <w:spacing w:after="0" w:line="240" w:lineRule="auto"/>
        <w:ind w:left="0" w:firstLine="0"/>
        <w:jc w:val="both"/>
        <w:divId w:val="2079206381"/>
      </w:pPr>
      <w:r w:rsidRPr="00F16394">
        <w:t>Договор вместе с Приложениями представляет собой полный объем договоренностей между Сторонами и с момента подписания заменяет все предыдущие переговоры, письма и соглашения.</w:t>
      </w:r>
    </w:p>
    <w:p w:rsidR="000E47BE" w:rsidRPr="00F16394" w:rsidRDefault="000E47BE" w:rsidP="00C96A57">
      <w:pPr>
        <w:pStyle w:val="a3"/>
        <w:numPr>
          <w:ilvl w:val="1"/>
          <w:numId w:val="6"/>
        </w:numPr>
        <w:spacing w:after="0" w:line="240" w:lineRule="auto"/>
        <w:ind w:left="0" w:firstLine="0"/>
        <w:jc w:val="both"/>
        <w:divId w:val="970867494"/>
      </w:pPr>
      <w:bookmarkStart w:id="33" w:name="eD2866F64"/>
      <w:bookmarkEnd w:id="33"/>
      <w:r w:rsidRPr="00F16394">
        <w:t>Договор вступает в силу с момента его заключения Сторонами и действует до полного исполнения Сторонами принятых на себя обязательств. Момент заключения определяется датой указанной в преамбуле Договора.</w:t>
      </w:r>
    </w:p>
    <w:p w:rsidR="000E47BE" w:rsidRPr="00F16394" w:rsidRDefault="000E47BE" w:rsidP="00C96A57">
      <w:pPr>
        <w:pStyle w:val="a3"/>
        <w:numPr>
          <w:ilvl w:val="1"/>
          <w:numId w:val="6"/>
        </w:numPr>
        <w:spacing w:line="240" w:lineRule="auto"/>
        <w:ind w:left="0" w:firstLine="0"/>
        <w:jc w:val="both"/>
        <w:divId w:val="541407187"/>
        <w:rPr>
          <w:b/>
          <w:bCs/>
        </w:rPr>
      </w:pPr>
      <w:bookmarkStart w:id="34" w:name="linkContainerTHERQNNT"/>
      <w:bookmarkStart w:id="35" w:name="linkContainerEFBS22BZ"/>
      <w:bookmarkEnd w:id="34"/>
      <w:bookmarkEnd w:id="35"/>
      <w:r w:rsidRPr="00F16394">
        <w:rPr>
          <w:b/>
          <w:bCs/>
        </w:rPr>
        <w:t>Электронный документооборот</w:t>
      </w:r>
    </w:p>
    <w:p w:rsidR="0009217A" w:rsidRPr="00F16394" w:rsidRDefault="000E47BE" w:rsidP="00C96A57">
      <w:pPr>
        <w:pStyle w:val="a3"/>
        <w:numPr>
          <w:ilvl w:val="2"/>
          <w:numId w:val="6"/>
        </w:numPr>
        <w:spacing w:line="240" w:lineRule="auto"/>
        <w:ind w:left="0" w:firstLine="0"/>
        <w:jc w:val="both"/>
        <w:divId w:val="773130745"/>
      </w:pPr>
      <w:r w:rsidRPr="00F16394">
        <w:t xml:space="preserve">Стороны пришли к соглашению об обмене документами, связанными с исполнением настоящего Договора, на бумажном носителе. </w:t>
      </w:r>
      <w:proofErr w:type="gramStart"/>
      <w:r w:rsidRPr="00F16394">
        <w:t xml:space="preserve">Общие условия, касающиеся перехода на электронный </w:t>
      </w:r>
      <w:r w:rsidR="001B2241" w:rsidRPr="00F16394">
        <w:t>д</w:t>
      </w:r>
      <w:r w:rsidRPr="00F16394">
        <w:t>окументооборот не применяются</w:t>
      </w:r>
      <w:proofErr w:type="gramEnd"/>
      <w:r w:rsidRPr="00F16394">
        <w:t>.</w:t>
      </w:r>
    </w:p>
    <w:p w:rsidR="000E47BE" w:rsidRPr="00F16394" w:rsidRDefault="000E47BE" w:rsidP="00C96A57">
      <w:pPr>
        <w:pStyle w:val="a3"/>
        <w:numPr>
          <w:ilvl w:val="0"/>
          <w:numId w:val="6"/>
        </w:numPr>
        <w:spacing w:before="280" w:after="0" w:line="240" w:lineRule="auto"/>
        <w:ind w:firstLine="0"/>
        <w:jc w:val="center"/>
        <w:divId w:val="850416378"/>
        <w:rPr>
          <w:b/>
          <w:bCs/>
        </w:rPr>
      </w:pPr>
      <w:r w:rsidRPr="00F16394">
        <w:rPr>
          <w:rStyle w:val="a4"/>
        </w:rPr>
        <w:t>Перечень Приложений к Договору:</w:t>
      </w:r>
    </w:p>
    <w:p w:rsidR="000E47BE" w:rsidRPr="00F16394" w:rsidRDefault="000E47BE">
      <w:pPr>
        <w:pStyle w:val="a3"/>
        <w:spacing w:after="0" w:line="240" w:lineRule="auto"/>
        <w:jc w:val="both"/>
        <w:divId w:val="1501693486"/>
      </w:pPr>
      <w:r w:rsidRPr="00F16394">
        <w:t>Приложе</w:t>
      </w:r>
      <w:r w:rsidR="002450B2">
        <w:t>ние №1</w:t>
      </w:r>
      <w:r w:rsidRPr="00F16394">
        <w:t>: Т</w:t>
      </w:r>
      <w:r w:rsidR="006A4552">
        <w:t xml:space="preserve">ехническое задание на выполнение </w:t>
      </w:r>
      <w:r w:rsidR="002450B2">
        <w:t xml:space="preserve">строительно-монтажных </w:t>
      </w:r>
      <w:r w:rsidR="006A4552">
        <w:t xml:space="preserve"> работ</w:t>
      </w:r>
      <w:r w:rsidR="006A4552" w:rsidRPr="006A4552">
        <w:t xml:space="preserve"> по созданию </w:t>
      </w:r>
      <w:r w:rsidR="00BA15DC">
        <w:t>инженерно-</w:t>
      </w:r>
      <w:r w:rsidR="006A4552" w:rsidRPr="006A4552">
        <w:t>технических средств охраны  комплекса котельной ООО «Ресурс»</w:t>
      </w:r>
      <w:r w:rsidRPr="00F16394">
        <w:t>.</w:t>
      </w:r>
    </w:p>
    <w:p w:rsidR="000E47BE" w:rsidRPr="00F16394" w:rsidRDefault="002450B2">
      <w:pPr>
        <w:pStyle w:val="a3"/>
        <w:spacing w:after="0" w:line="240" w:lineRule="auto"/>
        <w:jc w:val="both"/>
        <w:divId w:val="690301151"/>
      </w:pPr>
      <w:bookmarkStart w:id="36" w:name="e655720AC"/>
      <w:bookmarkEnd w:id="36"/>
      <w:r>
        <w:t>Приложение №2</w:t>
      </w:r>
      <w:r w:rsidR="00BA15DC">
        <w:t xml:space="preserve"> - Сметы</w:t>
      </w:r>
      <w:r w:rsidR="006A4552" w:rsidRPr="006A4552">
        <w:t xml:space="preserve"> на выполнение  </w:t>
      </w:r>
      <w:r w:rsidRPr="002450B2">
        <w:t xml:space="preserve">строительно-монтажных  </w:t>
      </w:r>
      <w:r w:rsidR="006A4552" w:rsidRPr="006A4552">
        <w:t xml:space="preserve">работ по созданию </w:t>
      </w:r>
      <w:r w:rsidR="00BA15DC" w:rsidRPr="00BA15DC">
        <w:t>инженерно-технических</w:t>
      </w:r>
      <w:r w:rsidR="006A4552" w:rsidRPr="006A4552">
        <w:t xml:space="preserve"> средств охраны  к</w:t>
      </w:r>
      <w:r w:rsidR="006A4552">
        <w:t>омплекса котельной ООО «Ресурс»</w:t>
      </w:r>
      <w:r w:rsidR="000E47BE" w:rsidRPr="00F16394">
        <w:t>.</w:t>
      </w:r>
    </w:p>
    <w:p w:rsidR="000E47BE" w:rsidRPr="00F16394" w:rsidRDefault="006A4552" w:rsidP="006A4552">
      <w:pPr>
        <w:pStyle w:val="a3"/>
        <w:spacing w:after="0" w:line="240" w:lineRule="auto"/>
        <w:jc w:val="both"/>
        <w:divId w:val="690301151"/>
      </w:pPr>
      <w:r>
        <w:t>Приложение №3</w:t>
      </w:r>
      <w:r w:rsidR="000E47BE" w:rsidRPr="00F16394">
        <w:t xml:space="preserve"> </w:t>
      </w:r>
      <w:r>
        <w:t>–</w:t>
      </w:r>
      <w:r w:rsidR="000E47BE" w:rsidRPr="00F16394">
        <w:t> </w:t>
      </w:r>
      <w:r w:rsidR="00207CC5">
        <w:t>Ведомость объема строительно</w:t>
      </w:r>
      <w:r w:rsidR="00F76C51" w:rsidRPr="00F76C51">
        <w:t xml:space="preserve">-монтажных  </w:t>
      </w:r>
      <w:r>
        <w:t xml:space="preserve">работ </w:t>
      </w:r>
      <w:r w:rsidRPr="006A4552">
        <w:t xml:space="preserve">по созданию </w:t>
      </w:r>
      <w:r w:rsidR="00BA15DC" w:rsidRPr="00BA15DC">
        <w:t xml:space="preserve">инженерно-технических </w:t>
      </w:r>
      <w:r w:rsidRPr="006A4552">
        <w:t>средств охраны  комплекса котельной ООО «Ресурс».</w:t>
      </w:r>
    </w:p>
    <w:p w:rsidR="000E47BE" w:rsidRPr="00F16394" w:rsidRDefault="000E47BE">
      <w:pPr>
        <w:pStyle w:val="a3"/>
        <w:spacing w:after="0" w:line="240" w:lineRule="auto"/>
        <w:jc w:val="both"/>
        <w:divId w:val="2008551551"/>
      </w:pPr>
      <w:r w:rsidRPr="00F16394">
        <w:t xml:space="preserve">Приложение №4. - График </w:t>
      </w:r>
      <w:r w:rsidR="00AE4791">
        <w:t xml:space="preserve">выполнения </w:t>
      </w:r>
      <w:r w:rsidR="00207CC5">
        <w:t>строительно</w:t>
      </w:r>
      <w:r w:rsidR="00C56B32" w:rsidRPr="00C56B32">
        <w:t xml:space="preserve">-монтажных  </w:t>
      </w:r>
      <w:r w:rsidR="006A4552" w:rsidRPr="006A4552">
        <w:t xml:space="preserve">работ по созданию </w:t>
      </w:r>
      <w:r w:rsidR="00BA15DC" w:rsidRPr="00BA15DC">
        <w:t>инженерно-технических</w:t>
      </w:r>
      <w:r w:rsidR="006A4552" w:rsidRPr="006A4552">
        <w:t xml:space="preserve"> средств охраны  комплекса котельной ООО «Ресурс».</w:t>
      </w:r>
    </w:p>
    <w:p w:rsidR="000E47BE" w:rsidRPr="00F16394" w:rsidRDefault="000E47BE">
      <w:pPr>
        <w:pStyle w:val="a3"/>
        <w:spacing w:after="0" w:line="240" w:lineRule="auto"/>
        <w:jc w:val="both"/>
        <w:divId w:val="1465539821"/>
      </w:pPr>
      <w:r w:rsidRPr="00F16394">
        <w:t xml:space="preserve">Приложение №5 - </w:t>
      </w:r>
      <w:r w:rsidR="0009217A" w:rsidRPr="00F16394">
        <w:t>Форма Информации о цепочке собственников (бенефициаров).</w:t>
      </w:r>
    </w:p>
    <w:p w:rsidR="0009217A" w:rsidRPr="00F16394" w:rsidRDefault="000E47BE" w:rsidP="0009217A">
      <w:pPr>
        <w:pStyle w:val="a3"/>
        <w:spacing w:after="0" w:line="240" w:lineRule="auto"/>
        <w:jc w:val="both"/>
        <w:divId w:val="610354176"/>
      </w:pPr>
      <w:r w:rsidRPr="00F16394">
        <w:t xml:space="preserve">Приложение №6 - </w:t>
      </w:r>
      <w:r w:rsidR="0009217A" w:rsidRPr="00F16394">
        <w:t>Порядок привлечения и согласования Субподрядчиков.</w:t>
      </w:r>
    </w:p>
    <w:p w:rsidR="000E47BE" w:rsidRPr="00F16394" w:rsidRDefault="000E47BE">
      <w:pPr>
        <w:pStyle w:val="a3"/>
        <w:spacing w:after="0" w:line="240" w:lineRule="auto"/>
        <w:jc w:val="both"/>
        <w:divId w:val="610354176"/>
      </w:pPr>
    </w:p>
    <w:p w:rsidR="000E47BE" w:rsidRPr="00F16394" w:rsidRDefault="000E47BE" w:rsidP="00C96A57">
      <w:pPr>
        <w:pStyle w:val="a3"/>
        <w:keepNext/>
        <w:numPr>
          <w:ilvl w:val="0"/>
          <w:numId w:val="6"/>
        </w:numPr>
        <w:spacing w:before="280" w:after="0" w:line="240" w:lineRule="auto"/>
        <w:ind w:firstLine="0"/>
        <w:jc w:val="center"/>
        <w:divId w:val="1411342375"/>
        <w:rPr>
          <w:b/>
          <w:bCs/>
        </w:rPr>
      </w:pPr>
      <w:bookmarkStart w:id="37" w:name="linkContainer04E40749"/>
      <w:bookmarkEnd w:id="37"/>
      <w:r w:rsidRPr="00F16394">
        <w:rPr>
          <w:rStyle w:val="a4"/>
        </w:rPr>
        <w:lastRenderedPageBreak/>
        <w:t>Адреса, банковские и почтовые реквизиты и подписи Сторон:</w:t>
      </w:r>
    </w:p>
    <w:tbl>
      <w:tblPr>
        <w:tblW w:w="5000" w:type="pct"/>
        <w:tblLayout w:type="fixed"/>
        <w:tblCellMar>
          <w:left w:w="0" w:type="dxa"/>
          <w:right w:w="0" w:type="dxa"/>
        </w:tblCellMar>
        <w:tblLook w:val="04A0" w:firstRow="1" w:lastRow="0" w:firstColumn="1" w:lastColumn="0" w:noHBand="0" w:noVBand="1"/>
      </w:tblPr>
      <w:tblGrid>
        <w:gridCol w:w="1653"/>
        <w:gridCol w:w="3445"/>
        <w:gridCol w:w="100"/>
        <w:gridCol w:w="1929"/>
        <w:gridCol w:w="2794"/>
      </w:tblGrid>
      <w:tr w:rsidR="000E47BE" w:rsidRPr="00F16394" w:rsidTr="006A4552">
        <w:trPr>
          <w:divId w:val="789670906"/>
          <w:cantSplit/>
          <w:trHeight w:val="466"/>
        </w:trPr>
        <w:tc>
          <w:tcPr>
            <w:tcW w:w="1701"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Заказчик</w:t>
            </w:r>
          </w:p>
        </w:tc>
        <w:tc>
          <w:tcPr>
            <w:tcW w:w="3544"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 </w:t>
            </w:r>
          </w:p>
        </w:tc>
        <w:tc>
          <w:tcPr>
            <w:tcW w:w="102"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 </w:t>
            </w:r>
          </w:p>
        </w:tc>
        <w:tc>
          <w:tcPr>
            <w:tcW w:w="1984"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Подрядчик</w:t>
            </w:r>
          </w:p>
        </w:tc>
        <w:tc>
          <w:tcPr>
            <w:tcW w:w="2875"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 </w:t>
            </w:r>
          </w:p>
        </w:tc>
      </w:tr>
      <w:tr w:rsidR="000E47BE" w:rsidRPr="00F16394" w:rsidTr="006A4552">
        <w:trPr>
          <w:divId w:val="789670906"/>
          <w:cantSplit/>
          <w:trHeight w:val="922"/>
        </w:trPr>
        <w:tc>
          <w:tcPr>
            <w:tcW w:w="1701"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Наименование:</w:t>
            </w:r>
          </w:p>
        </w:tc>
        <w:tc>
          <w:tcPr>
            <w:tcW w:w="3544" w:type="dxa"/>
            <w:tcBorders>
              <w:top w:val="nil"/>
              <w:left w:val="nil"/>
              <w:bottom w:val="nil"/>
              <w:right w:val="nil"/>
            </w:tcBorders>
            <w:vAlign w:val="center"/>
            <w:hideMark/>
          </w:tcPr>
          <w:p w:rsidR="006A4552" w:rsidRDefault="006A4552">
            <w:pPr>
              <w:pStyle w:val="a3"/>
              <w:keepNext/>
              <w:spacing w:after="0" w:line="240" w:lineRule="auto"/>
              <w:rPr>
                <w:b/>
              </w:rPr>
            </w:pPr>
          </w:p>
          <w:p w:rsidR="000E47BE" w:rsidRPr="00F16394" w:rsidRDefault="006A4552">
            <w:pPr>
              <w:pStyle w:val="a3"/>
              <w:keepNext/>
              <w:spacing w:after="0" w:line="240" w:lineRule="auto"/>
            </w:pPr>
            <w:r w:rsidRPr="006A4552">
              <w:rPr>
                <w:b/>
              </w:rPr>
              <w:t>Общество с ограниченной ответственностью «Ресурс»</w:t>
            </w:r>
          </w:p>
        </w:tc>
        <w:tc>
          <w:tcPr>
            <w:tcW w:w="102"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 </w:t>
            </w:r>
          </w:p>
        </w:tc>
        <w:tc>
          <w:tcPr>
            <w:tcW w:w="1984"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Наименование:</w:t>
            </w:r>
          </w:p>
        </w:tc>
        <w:tc>
          <w:tcPr>
            <w:tcW w:w="2875" w:type="dxa"/>
            <w:tcBorders>
              <w:top w:val="nil"/>
              <w:left w:val="nil"/>
              <w:bottom w:val="nil"/>
              <w:right w:val="nil"/>
            </w:tcBorders>
            <w:vAlign w:val="center"/>
          </w:tcPr>
          <w:p w:rsidR="000E47BE" w:rsidRPr="00F16394" w:rsidRDefault="000E47BE">
            <w:pPr>
              <w:pStyle w:val="a3"/>
              <w:keepNext/>
              <w:spacing w:after="0" w:line="240" w:lineRule="auto"/>
            </w:pPr>
          </w:p>
        </w:tc>
      </w:tr>
      <w:tr w:rsidR="000E47BE" w:rsidRPr="00F16394" w:rsidTr="006A4552">
        <w:trPr>
          <w:divId w:val="789670906"/>
          <w:cantSplit/>
        </w:trPr>
        <w:tc>
          <w:tcPr>
            <w:tcW w:w="1701" w:type="dxa"/>
            <w:tcBorders>
              <w:top w:val="nil"/>
              <w:left w:val="nil"/>
              <w:bottom w:val="nil"/>
              <w:right w:val="nil"/>
            </w:tcBorders>
            <w:hideMark/>
          </w:tcPr>
          <w:p w:rsidR="000E47BE" w:rsidRPr="00F16394" w:rsidRDefault="006A4552">
            <w:pPr>
              <w:pStyle w:val="a3"/>
              <w:keepNext/>
              <w:spacing w:after="0" w:line="240" w:lineRule="auto"/>
            </w:pPr>
            <w:r w:rsidRPr="006A4552">
              <w:t>Адрес:</w:t>
            </w:r>
          </w:p>
        </w:tc>
        <w:tc>
          <w:tcPr>
            <w:tcW w:w="3544" w:type="dxa"/>
            <w:tcBorders>
              <w:top w:val="nil"/>
              <w:left w:val="nil"/>
              <w:bottom w:val="nil"/>
              <w:right w:val="nil"/>
            </w:tcBorders>
            <w:vAlign w:val="center"/>
            <w:hideMark/>
          </w:tcPr>
          <w:p w:rsidR="006A4552" w:rsidRDefault="006A4552">
            <w:pPr>
              <w:pStyle w:val="a3"/>
              <w:keepNext/>
              <w:spacing w:after="0" w:line="240" w:lineRule="auto"/>
              <w:rPr>
                <w:rStyle w:val="msonormal0"/>
                <w:rFonts w:ascii="Times New Roman" w:hAnsi="Times New Roman" w:cs="Times New Roman"/>
                <w:sz w:val="24"/>
                <w:szCs w:val="24"/>
              </w:rPr>
            </w:pPr>
            <w:r w:rsidRPr="006A4552">
              <w:rPr>
                <w:rStyle w:val="msonormal0"/>
                <w:rFonts w:ascii="Times New Roman" w:hAnsi="Times New Roman" w:cs="Times New Roman"/>
                <w:sz w:val="24"/>
                <w:szCs w:val="24"/>
              </w:rPr>
              <w:t xml:space="preserve">433513, Российская Федерация, Ульяновская область, </w:t>
            </w:r>
            <w:proofErr w:type="spellStart"/>
            <w:r w:rsidRPr="006A4552">
              <w:rPr>
                <w:rStyle w:val="msonormal0"/>
                <w:rFonts w:ascii="Times New Roman" w:hAnsi="Times New Roman" w:cs="Times New Roman"/>
                <w:sz w:val="24"/>
                <w:szCs w:val="24"/>
              </w:rPr>
              <w:t>г</w:t>
            </w:r>
            <w:proofErr w:type="gramStart"/>
            <w:r w:rsidRPr="006A4552">
              <w:rPr>
                <w:rStyle w:val="msonormal0"/>
                <w:rFonts w:ascii="Times New Roman" w:hAnsi="Times New Roman" w:cs="Times New Roman"/>
                <w:sz w:val="24"/>
                <w:szCs w:val="24"/>
              </w:rPr>
              <w:t>.Д</w:t>
            </w:r>
            <w:proofErr w:type="gramEnd"/>
            <w:r w:rsidRPr="006A4552">
              <w:rPr>
                <w:rStyle w:val="msonormal0"/>
                <w:rFonts w:ascii="Times New Roman" w:hAnsi="Times New Roman" w:cs="Times New Roman"/>
                <w:sz w:val="24"/>
                <w:szCs w:val="24"/>
              </w:rPr>
              <w:t>имитровград</w:t>
            </w:r>
            <w:proofErr w:type="spellEnd"/>
            <w:r w:rsidRPr="006A4552">
              <w:rPr>
                <w:rStyle w:val="msonormal0"/>
                <w:rFonts w:ascii="Times New Roman" w:hAnsi="Times New Roman" w:cs="Times New Roman"/>
                <w:sz w:val="24"/>
                <w:szCs w:val="24"/>
              </w:rPr>
              <w:t xml:space="preserve">, </w:t>
            </w:r>
          </w:p>
          <w:p w:rsidR="000E47BE" w:rsidRPr="00F16394" w:rsidRDefault="006A4552">
            <w:pPr>
              <w:pStyle w:val="a3"/>
              <w:keepNext/>
              <w:spacing w:after="0" w:line="240" w:lineRule="auto"/>
            </w:pPr>
            <w:r w:rsidRPr="006A4552">
              <w:rPr>
                <w:rStyle w:val="msonormal0"/>
                <w:rFonts w:ascii="Times New Roman" w:hAnsi="Times New Roman" w:cs="Times New Roman"/>
                <w:sz w:val="24"/>
                <w:szCs w:val="24"/>
              </w:rPr>
              <w:t>пр. Автостроителей, 78,</w:t>
            </w:r>
          </w:p>
        </w:tc>
        <w:tc>
          <w:tcPr>
            <w:tcW w:w="102"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 </w:t>
            </w:r>
          </w:p>
        </w:tc>
        <w:tc>
          <w:tcPr>
            <w:tcW w:w="1984"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Адрес:</w:t>
            </w:r>
          </w:p>
        </w:tc>
        <w:tc>
          <w:tcPr>
            <w:tcW w:w="2875" w:type="dxa"/>
            <w:tcBorders>
              <w:top w:val="nil"/>
              <w:left w:val="nil"/>
              <w:bottom w:val="nil"/>
              <w:right w:val="nil"/>
            </w:tcBorders>
            <w:vAlign w:val="center"/>
          </w:tcPr>
          <w:p w:rsidR="000E47BE" w:rsidRPr="00F16394" w:rsidRDefault="000E47BE">
            <w:pPr>
              <w:pStyle w:val="a3"/>
              <w:keepNext/>
              <w:spacing w:after="0" w:line="240" w:lineRule="auto"/>
            </w:pPr>
          </w:p>
        </w:tc>
      </w:tr>
      <w:tr w:rsidR="000E47BE" w:rsidRPr="00F16394" w:rsidTr="006A4552">
        <w:trPr>
          <w:divId w:val="789670906"/>
          <w:cantSplit/>
        </w:trPr>
        <w:tc>
          <w:tcPr>
            <w:tcW w:w="1701"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Тел.:</w:t>
            </w:r>
          </w:p>
        </w:tc>
        <w:tc>
          <w:tcPr>
            <w:tcW w:w="3544" w:type="dxa"/>
            <w:tcBorders>
              <w:top w:val="nil"/>
              <w:left w:val="nil"/>
              <w:bottom w:val="nil"/>
              <w:right w:val="nil"/>
            </w:tcBorders>
            <w:vAlign w:val="center"/>
            <w:hideMark/>
          </w:tcPr>
          <w:p w:rsidR="000E47BE" w:rsidRPr="00F16394" w:rsidRDefault="006A4552">
            <w:pPr>
              <w:pStyle w:val="a3"/>
              <w:keepNext/>
              <w:spacing w:after="0" w:line="240" w:lineRule="auto"/>
            </w:pPr>
            <w:r w:rsidRPr="006A4552">
              <w:rPr>
                <w:rStyle w:val="msonormal0"/>
                <w:rFonts w:ascii="Times New Roman" w:hAnsi="Times New Roman" w:cs="Times New Roman"/>
                <w:sz w:val="24"/>
                <w:szCs w:val="24"/>
              </w:rPr>
              <w:t>8(84235) 4-56-50</w:t>
            </w:r>
            <w:r>
              <w:rPr>
                <w:rStyle w:val="msonormal0"/>
                <w:rFonts w:ascii="Times New Roman" w:hAnsi="Times New Roman" w:cs="Times New Roman"/>
                <w:sz w:val="24"/>
                <w:szCs w:val="24"/>
              </w:rPr>
              <w:t>, 4-56-52</w:t>
            </w:r>
            <w:r w:rsidRPr="006A4552">
              <w:rPr>
                <w:rStyle w:val="msonormal0"/>
                <w:rFonts w:ascii="Times New Roman" w:hAnsi="Times New Roman" w:cs="Times New Roman"/>
                <w:sz w:val="24"/>
                <w:szCs w:val="24"/>
              </w:rPr>
              <w:t xml:space="preserve">  </w:t>
            </w:r>
          </w:p>
        </w:tc>
        <w:tc>
          <w:tcPr>
            <w:tcW w:w="102"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 </w:t>
            </w:r>
          </w:p>
        </w:tc>
        <w:tc>
          <w:tcPr>
            <w:tcW w:w="1984"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Тел.:</w:t>
            </w:r>
          </w:p>
        </w:tc>
        <w:tc>
          <w:tcPr>
            <w:tcW w:w="2875" w:type="dxa"/>
            <w:tcBorders>
              <w:top w:val="nil"/>
              <w:left w:val="nil"/>
              <w:bottom w:val="nil"/>
              <w:right w:val="nil"/>
            </w:tcBorders>
            <w:vAlign w:val="center"/>
          </w:tcPr>
          <w:p w:rsidR="000E47BE" w:rsidRPr="00F16394" w:rsidRDefault="000E47BE">
            <w:pPr>
              <w:pStyle w:val="a3"/>
              <w:keepNext/>
              <w:spacing w:after="0" w:line="240" w:lineRule="auto"/>
            </w:pPr>
          </w:p>
        </w:tc>
      </w:tr>
      <w:tr w:rsidR="000E47BE" w:rsidRPr="00F16394" w:rsidTr="006A4552">
        <w:trPr>
          <w:divId w:val="789670906"/>
          <w:cantSplit/>
        </w:trPr>
        <w:tc>
          <w:tcPr>
            <w:tcW w:w="1701"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ОГРН:</w:t>
            </w:r>
          </w:p>
        </w:tc>
        <w:tc>
          <w:tcPr>
            <w:tcW w:w="3544" w:type="dxa"/>
            <w:tcBorders>
              <w:top w:val="nil"/>
              <w:left w:val="nil"/>
              <w:bottom w:val="nil"/>
              <w:right w:val="nil"/>
            </w:tcBorders>
            <w:vAlign w:val="center"/>
            <w:hideMark/>
          </w:tcPr>
          <w:p w:rsidR="000E47BE" w:rsidRPr="00F16394" w:rsidRDefault="006A4552">
            <w:pPr>
              <w:pStyle w:val="a3"/>
              <w:keepNext/>
              <w:spacing w:after="0" w:line="240" w:lineRule="auto"/>
            </w:pPr>
            <w:r w:rsidRPr="006A4552">
              <w:rPr>
                <w:rStyle w:val="msonormal0"/>
                <w:rFonts w:ascii="Times New Roman" w:hAnsi="Times New Roman" w:cs="Times New Roman"/>
                <w:sz w:val="24"/>
                <w:szCs w:val="24"/>
              </w:rPr>
              <w:t>1047300100605</w:t>
            </w:r>
          </w:p>
        </w:tc>
        <w:tc>
          <w:tcPr>
            <w:tcW w:w="102"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 </w:t>
            </w:r>
          </w:p>
        </w:tc>
        <w:tc>
          <w:tcPr>
            <w:tcW w:w="1984"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ОГРН:</w:t>
            </w:r>
          </w:p>
        </w:tc>
        <w:tc>
          <w:tcPr>
            <w:tcW w:w="2875" w:type="dxa"/>
            <w:tcBorders>
              <w:top w:val="nil"/>
              <w:left w:val="nil"/>
              <w:bottom w:val="nil"/>
              <w:right w:val="nil"/>
            </w:tcBorders>
            <w:vAlign w:val="center"/>
          </w:tcPr>
          <w:p w:rsidR="000E47BE" w:rsidRPr="00F16394" w:rsidRDefault="000E47BE">
            <w:pPr>
              <w:pStyle w:val="a3"/>
              <w:keepNext/>
              <w:spacing w:after="0" w:line="240" w:lineRule="auto"/>
            </w:pPr>
          </w:p>
        </w:tc>
      </w:tr>
      <w:tr w:rsidR="000E47BE" w:rsidRPr="00F16394" w:rsidTr="006A4552">
        <w:trPr>
          <w:divId w:val="789670906"/>
          <w:cantSplit/>
        </w:trPr>
        <w:tc>
          <w:tcPr>
            <w:tcW w:w="1701"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ИНН:</w:t>
            </w:r>
          </w:p>
        </w:tc>
        <w:tc>
          <w:tcPr>
            <w:tcW w:w="3544" w:type="dxa"/>
            <w:tcBorders>
              <w:top w:val="nil"/>
              <w:left w:val="nil"/>
              <w:bottom w:val="nil"/>
              <w:right w:val="nil"/>
            </w:tcBorders>
            <w:vAlign w:val="center"/>
            <w:hideMark/>
          </w:tcPr>
          <w:p w:rsidR="000E47BE" w:rsidRPr="00F16394" w:rsidRDefault="006A4552">
            <w:pPr>
              <w:pStyle w:val="a3"/>
              <w:keepNext/>
              <w:spacing w:after="0" w:line="240" w:lineRule="auto"/>
            </w:pPr>
            <w:r w:rsidRPr="006A4552">
              <w:rPr>
                <w:rStyle w:val="msonormal0"/>
                <w:rFonts w:ascii="Times New Roman" w:hAnsi="Times New Roman" w:cs="Times New Roman"/>
                <w:sz w:val="24"/>
                <w:szCs w:val="24"/>
              </w:rPr>
              <w:t>7302027033</w:t>
            </w:r>
          </w:p>
        </w:tc>
        <w:tc>
          <w:tcPr>
            <w:tcW w:w="102"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 </w:t>
            </w:r>
          </w:p>
        </w:tc>
        <w:tc>
          <w:tcPr>
            <w:tcW w:w="1984"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ИНН:</w:t>
            </w:r>
          </w:p>
        </w:tc>
        <w:tc>
          <w:tcPr>
            <w:tcW w:w="2875" w:type="dxa"/>
            <w:tcBorders>
              <w:top w:val="nil"/>
              <w:left w:val="nil"/>
              <w:bottom w:val="nil"/>
              <w:right w:val="nil"/>
            </w:tcBorders>
            <w:vAlign w:val="center"/>
          </w:tcPr>
          <w:p w:rsidR="000E47BE" w:rsidRPr="00F16394" w:rsidRDefault="000E47BE">
            <w:pPr>
              <w:pStyle w:val="a3"/>
              <w:keepNext/>
              <w:spacing w:after="0" w:line="240" w:lineRule="auto"/>
            </w:pPr>
          </w:p>
        </w:tc>
      </w:tr>
      <w:tr w:rsidR="000E47BE" w:rsidRPr="00F16394" w:rsidTr="006A4552">
        <w:trPr>
          <w:divId w:val="789670906"/>
          <w:cantSplit/>
        </w:trPr>
        <w:tc>
          <w:tcPr>
            <w:tcW w:w="1701"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КПП:</w:t>
            </w:r>
          </w:p>
        </w:tc>
        <w:tc>
          <w:tcPr>
            <w:tcW w:w="3544" w:type="dxa"/>
            <w:tcBorders>
              <w:top w:val="nil"/>
              <w:left w:val="nil"/>
              <w:bottom w:val="nil"/>
              <w:right w:val="nil"/>
            </w:tcBorders>
            <w:vAlign w:val="center"/>
            <w:hideMark/>
          </w:tcPr>
          <w:p w:rsidR="000E47BE" w:rsidRPr="00F16394" w:rsidRDefault="002A230E">
            <w:pPr>
              <w:pStyle w:val="a3"/>
              <w:keepNext/>
              <w:spacing w:after="0" w:line="240" w:lineRule="auto"/>
            </w:pPr>
            <w:r w:rsidRPr="002A230E">
              <w:rPr>
                <w:rStyle w:val="msonormal0"/>
                <w:rFonts w:ascii="Times New Roman" w:hAnsi="Times New Roman" w:cs="Times New Roman"/>
                <w:sz w:val="24"/>
                <w:szCs w:val="24"/>
              </w:rPr>
              <w:t>730201001</w:t>
            </w:r>
          </w:p>
        </w:tc>
        <w:tc>
          <w:tcPr>
            <w:tcW w:w="102"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 </w:t>
            </w:r>
          </w:p>
        </w:tc>
        <w:tc>
          <w:tcPr>
            <w:tcW w:w="1984"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КПП:</w:t>
            </w:r>
          </w:p>
        </w:tc>
        <w:tc>
          <w:tcPr>
            <w:tcW w:w="2875" w:type="dxa"/>
            <w:tcBorders>
              <w:top w:val="nil"/>
              <w:left w:val="nil"/>
              <w:bottom w:val="nil"/>
              <w:right w:val="nil"/>
            </w:tcBorders>
            <w:vAlign w:val="center"/>
          </w:tcPr>
          <w:p w:rsidR="000E47BE" w:rsidRPr="00F16394" w:rsidRDefault="000E47BE">
            <w:pPr>
              <w:pStyle w:val="a3"/>
              <w:keepNext/>
              <w:spacing w:after="0" w:line="240" w:lineRule="auto"/>
            </w:pPr>
          </w:p>
        </w:tc>
      </w:tr>
      <w:tr w:rsidR="000E47BE" w:rsidRPr="00F16394" w:rsidTr="006A4552">
        <w:trPr>
          <w:divId w:val="789670906"/>
          <w:cantSplit/>
        </w:trPr>
        <w:tc>
          <w:tcPr>
            <w:tcW w:w="1701" w:type="dxa"/>
            <w:tcBorders>
              <w:top w:val="nil"/>
              <w:left w:val="nil"/>
              <w:bottom w:val="nil"/>
              <w:right w:val="nil"/>
            </w:tcBorders>
            <w:vAlign w:val="center"/>
            <w:hideMark/>
          </w:tcPr>
          <w:p w:rsidR="000E47BE" w:rsidRPr="00F16394" w:rsidRDefault="000E47BE">
            <w:pPr>
              <w:pStyle w:val="a3"/>
              <w:keepNext/>
              <w:spacing w:after="0" w:line="240" w:lineRule="auto"/>
            </w:pPr>
            <w:proofErr w:type="gramStart"/>
            <w:r w:rsidRPr="00F16394">
              <w:rPr>
                <w:rStyle w:val="msonormal0"/>
                <w:rFonts w:ascii="Times New Roman" w:hAnsi="Times New Roman" w:cs="Times New Roman"/>
                <w:sz w:val="24"/>
                <w:szCs w:val="24"/>
              </w:rPr>
              <w:t>Р</w:t>
            </w:r>
            <w:proofErr w:type="gramEnd"/>
            <w:r w:rsidRPr="00F16394">
              <w:rPr>
                <w:rStyle w:val="msonormal0"/>
                <w:rFonts w:ascii="Times New Roman" w:hAnsi="Times New Roman" w:cs="Times New Roman"/>
                <w:sz w:val="24"/>
                <w:szCs w:val="24"/>
              </w:rPr>
              <w:t>/</w:t>
            </w:r>
            <w:proofErr w:type="spellStart"/>
            <w:r w:rsidRPr="00F16394">
              <w:rPr>
                <w:rStyle w:val="msonormal0"/>
                <w:rFonts w:ascii="Times New Roman" w:hAnsi="Times New Roman" w:cs="Times New Roman"/>
                <w:sz w:val="24"/>
                <w:szCs w:val="24"/>
              </w:rPr>
              <w:t>сч</w:t>
            </w:r>
            <w:proofErr w:type="spellEnd"/>
            <w:r w:rsidRPr="00F16394">
              <w:rPr>
                <w:rStyle w:val="msonormal0"/>
                <w:rFonts w:ascii="Times New Roman" w:hAnsi="Times New Roman" w:cs="Times New Roman"/>
                <w:sz w:val="24"/>
                <w:szCs w:val="24"/>
              </w:rPr>
              <w:t>:</w:t>
            </w:r>
          </w:p>
        </w:tc>
        <w:tc>
          <w:tcPr>
            <w:tcW w:w="3544" w:type="dxa"/>
            <w:tcBorders>
              <w:top w:val="nil"/>
              <w:left w:val="nil"/>
              <w:bottom w:val="nil"/>
              <w:right w:val="nil"/>
            </w:tcBorders>
            <w:vAlign w:val="center"/>
            <w:hideMark/>
          </w:tcPr>
          <w:p w:rsidR="000E47BE" w:rsidRPr="00F16394" w:rsidRDefault="002A230E">
            <w:pPr>
              <w:pStyle w:val="a3"/>
              <w:keepNext/>
              <w:spacing w:after="0" w:line="240" w:lineRule="auto"/>
            </w:pPr>
            <w:r w:rsidRPr="002A230E">
              <w:rPr>
                <w:rStyle w:val="msonormal0"/>
                <w:rFonts w:ascii="Times New Roman" w:hAnsi="Times New Roman" w:cs="Times New Roman"/>
                <w:sz w:val="24"/>
                <w:szCs w:val="24"/>
              </w:rPr>
              <w:t>40702810813310002981</w:t>
            </w:r>
          </w:p>
        </w:tc>
        <w:tc>
          <w:tcPr>
            <w:tcW w:w="102"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 </w:t>
            </w:r>
          </w:p>
        </w:tc>
        <w:tc>
          <w:tcPr>
            <w:tcW w:w="1984" w:type="dxa"/>
            <w:tcBorders>
              <w:top w:val="nil"/>
              <w:left w:val="nil"/>
              <w:bottom w:val="nil"/>
              <w:right w:val="nil"/>
            </w:tcBorders>
            <w:vAlign w:val="center"/>
            <w:hideMark/>
          </w:tcPr>
          <w:p w:rsidR="000E47BE" w:rsidRPr="00F16394" w:rsidRDefault="000E47BE">
            <w:pPr>
              <w:pStyle w:val="a3"/>
              <w:keepNext/>
              <w:spacing w:after="0" w:line="240" w:lineRule="auto"/>
            </w:pPr>
            <w:proofErr w:type="gramStart"/>
            <w:r w:rsidRPr="00F16394">
              <w:rPr>
                <w:rStyle w:val="msonormal0"/>
                <w:rFonts w:ascii="Times New Roman" w:hAnsi="Times New Roman" w:cs="Times New Roman"/>
                <w:sz w:val="24"/>
                <w:szCs w:val="24"/>
              </w:rPr>
              <w:t>Р</w:t>
            </w:r>
            <w:proofErr w:type="gramEnd"/>
            <w:r w:rsidRPr="00F16394">
              <w:rPr>
                <w:rStyle w:val="msonormal0"/>
                <w:rFonts w:ascii="Times New Roman" w:hAnsi="Times New Roman" w:cs="Times New Roman"/>
                <w:sz w:val="24"/>
                <w:szCs w:val="24"/>
              </w:rPr>
              <w:t>/</w:t>
            </w:r>
            <w:proofErr w:type="spellStart"/>
            <w:r w:rsidRPr="00F16394">
              <w:rPr>
                <w:rStyle w:val="msonormal0"/>
                <w:rFonts w:ascii="Times New Roman" w:hAnsi="Times New Roman" w:cs="Times New Roman"/>
                <w:sz w:val="24"/>
                <w:szCs w:val="24"/>
              </w:rPr>
              <w:t>сч</w:t>
            </w:r>
            <w:proofErr w:type="spellEnd"/>
            <w:r w:rsidRPr="00F16394">
              <w:rPr>
                <w:rStyle w:val="msonormal0"/>
                <w:rFonts w:ascii="Times New Roman" w:hAnsi="Times New Roman" w:cs="Times New Roman"/>
                <w:sz w:val="24"/>
                <w:szCs w:val="24"/>
              </w:rPr>
              <w:t>:</w:t>
            </w:r>
          </w:p>
        </w:tc>
        <w:tc>
          <w:tcPr>
            <w:tcW w:w="2875" w:type="dxa"/>
            <w:tcBorders>
              <w:top w:val="nil"/>
              <w:left w:val="nil"/>
              <w:bottom w:val="nil"/>
              <w:right w:val="nil"/>
            </w:tcBorders>
            <w:vAlign w:val="center"/>
          </w:tcPr>
          <w:p w:rsidR="000E47BE" w:rsidRPr="00F16394" w:rsidRDefault="000E47BE">
            <w:pPr>
              <w:pStyle w:val="a3"/>
              <w:keepNext/>
              <w:spacing w:after="0" w:line="240" w:lineRule="auto"/>
            </w:pPr>
          </w:p>
        </w:tc>
      </w:tr>
      <w:tr w:rsidR="000E47BE" w:rsidRPr="00F16394" w:rsidTr="002A230E">
        <w:trPr>
          <w:divId w:val="789670906"/>
          <w:cantSplit/>
        </w:trPr>
        <w:tc>
          <w:tcPr>
            <w:tcW w:w="1701" w:type="dxa"/>
            <w:tcBorders>
              <w:top w:val="nil"/>
              <w:left w:val="nil"/>
              <w:bottom w:val="nil"/>
              <w:right w:val="nil"/>
            </w:tcBorders>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Банк:</w:t>
            </w:r>
          </w:p>
        </w:tc>
        <w:tc>
          <w:tcPr>
            <w:tcW w:w="3544" w:type="dxa"/>
            <w:tcBorders>
              <w:top w:val="nil"/>
              <w:left w:val="nil"/>
              <w:bottom w:val="nil"/>
              <w:right w:val="nil"/>
            </w:tcBorders>
            <w:vAlign w:val="center"/>
            <w:hideMark/>
          </w:tcPr>
          <w:p w:rsidR="000E47BE" w:rsidRPr="00F16394" w:rsidRDefault="002A230E">
            <w:pPr>
              <w:pStyle w:val="a3"/>
              <w:keepNext/>
              <w:spacing w:after="0" w:line="240" w:lineRule="auto"/>
            </w:pPr>
            <w:r w:rsidRPr="002A230E">
              <w:rPr>
                <w:rStyle w:val="msonormal0"/>
                <w:rFonts w:ascii="Times New Roman" w:hAnsi="Times New Roman" w:cs="Times New Roman"/>
                <w:sz w:val="24"/>
                <w:szCs w:val="24"/>
              </w:rPr>
              <w:t>в филиале «Центральный» Банка ВТБ (ПАО) в г. Москве,</w:t>
            </w:r>
          </w:p>
        </w:tc>
        <w:tc>
          <w:tcPr>
            <w:tcW w:w="102"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 </w:t>
            </w:r>
          </w:p>
        </w:tc>
        <w:tc>
          <w:tcPr>
            <w:tcW w:w="1984"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Банк:</w:t>
            </w:r>
          </w:p>
        </w:tc>
        <w:tc>
          <w:tcPr>
            <w:tcW w:w="2875" w:type="dxa"/>
            <w:tcBorders>
              <w:top w:val="nil"/>
              <w:left w:val="nil"/>
              <w:bottom w:val="nil"/>
              <w:right w:val="nil"/>
            </w:tcBorders>
            <w:vAlign w:val="center"/>
          </w:tcPr>
          <w:p w:rsidR="000E47BE" w:rsidRPr="00F16394" w:rsidRDefault="000E47BE">
            <w:pPr>
              <w:pStyle w:val="a3"/>
              <w:keepNext/>
              <w:spacing w:after="0" w:line="240" w:lineRule="auto"/>
            </w:pPr>
          </w:p>
        </w:tc>
      </w:tr>
      <w:tr w:rsidR="000E47BE" w:rsidRPr="00F16394" w:rsidTr="006A4552">
        <w:trPr>
          <w:divId w:val="789670906"/>
          <w:cantSplit/>
        </w:trPr>
        <w:tc>
          <w:tcPr>
            <w:tcW w:w="1701"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БИК:</w:t>
            </w:r>
          </w:p>
        </w:tc>
        <w:tc>
          <w:tcPr>
            <w:tcW w:w="3544" w:type="dxa"/>
            <w:tcBorders>
              <w:top w:val="nil"/>
              <w:left w:val="nil"/>
              <w:bottom w:val="nil"/>
              <w:right w:val="nil"/>
            </w:tcBorders>
            <w:vAlign w:val="center"/>
            <w:hideMark/>
          </w:tcPr>
          <w:p w:rsidR="000E47BE" w:rsidRPr="00F16394" w:rsidRDefault="002A230E">
            <w:pPr>
              <w:pStyle w:val="a3"/>
              <w:keepNext/>
              <w:spacing w:after="0" w:line="240" w:lineRule="auto"/>
            </w:pPr>
            <w:r w:rsidRPr="002A230E">
              <w:rPr>
                <w:rStyle w:val="msonormal0"/>
                <w:rFonts w:ascii="Times New Roman" w:hAnsi="Times New Roman" w:cs="Times New Roman"/>
                <w:sz w:val="24"/>
                <w:szCs w:val="24"/>
              </w:rPr>
              <w:t>044525411</w:t>
            </w:r>
          </w:p>
        </w:tc>
        <w:tc>
          <w:tcPr>
            <w:tcW w:w="102"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 </w:t>
            </w:r>
          </w:p>
        </w:tc>
        <w:tc>
          <w:tcPr>
            <w:tcW w:w="1984"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БИК:</w:t>
            </w:r>
          </w:p>
        </w:tc>
        <w:tc>
          <w:tcPr>
            <w:tcW w:w="2875" w:type="dxa"/>
            <w:tcBorders>
              <w:top w:val="nil"/>
              <w:left w:val="nil"/>
              <w:bottom w:val="nil"/>
              <w:right w:val="nil"/>
            </w:tcBorders>
            <w:vAlign w:val="center"/>
          </w:tcPr>
          <w:p w:rsidR="000E47BE" w:rsidRPr="00F16394" w:rsidRDefault="000E47BE">
            <w:pPr>
              <w:pStyle w:val="a3"/>
              <w:keepNext/>
              <w:spacing w:after="0" w:line="240" w:lineRule="auto"/>
            </w:pPr>
          </w:p>
        </w:tc>
      </w:tr>
      <w:tr w:rsidR="000E47BE" w:rsidRPr="00F16394" w:rsidTr="006A4552">
        <w:trPr>
          <w:divId w:val="789670906"/>
          <w:cantSplit/>
          <w:trHeight w:val="285"/>
        </w:trPr>
        <w:tc>
          <w:tcPr>
            <w:tcW w:w="1701"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Кор/</w:t>
            </w:r>
            <w:proofErr w:type="spellStart"/>
            <w:r w:rsidRPr="00F16394">
              <w:rPr>
                <w:rStyle w:val="msonormal0"/>
                <w:rFonts w:ascii="Times New Roman" w:hAnsi="Times New Roman" w:cs="Times New Roman"/>
                <w:sz w:val="24"/>
                <w:szCs w:val="24"/>
              </w:rPr>
              <w:t>сч</w:t>
            </w:r>
            <w:proofErr w:type="spellEnd"/>
            <w:r w:rsidRPr="00F16394">
              <w:rPr>
                <w:rStyle w:val="msonormal0"/>
                <w:rFonts w:ascii="Times New Roman" w:hAnsi="Times New Roman" w:cs="Times New Roman"/>
                <w:sz w:val="24"/>
                <w:szCs w:val="24"/>
              </w:rPr>
              <w:t>:</w:t>
            </w:r>
          </w:p>
        </w:tc>
        <w:tc>
          <w:tcPr>
            <w:tcW w:w="3544" w:type="dxa"/>
            <w:tcBorders>
              <w:top w:val="nil"/>
              <w:left w:val="nil"/>
              <w:bottom w:val="nil"/>
              <w:right w:val="nil"/>
            </w:tcBorders>
            <w:vAlign w:val="center"/>
            <w:hideMark/>
          </w:tcPr>
          <w:p w:rsidR="000E47BE" w:rsidRPr="00F16394" w:rsidRDefault="002A230E">
            <w:pPr>
              <w:pStyle w:val="a3"/>
              <w:keepNext/>
              <w:spacing w:after="0" w:line="240" w:lineRule="auto"/>
            </w:pPr>
            <w:r w:rsidRPr="002A230E">
              <w:rPr>
                <w:rStyle w:val="msonormal0"/>
                <w:rFonts w:ascii="Times New Roman" w:hAnsi="Times New Roman" w:cs="Times New Roman"/>
                <w:sz w:val="24"/>
                <w:szCs w:val="24"/>
              </w:rPr>
              <w:t>30101810145250000411</w:t>
            </w:r>
          </w:p>
        </w:tc>
        <w:tc>
          <w:tcPr>
            <w:tcW w:w="102"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 </w:t>
            </w:r>
          </w:p>
        </w:tc>
        <w:tc>
          <w:tcPr>
            <w:tcW w:w="1984" w:type="dxa"/>
            <w:tcBorders>
              <w:top w:val="nil"/>
              <w:left w:val="nil"/>
              <w:bottom w:val="nil"/>
              <w:right w:val="nil"/>
            </w:tcBorders>
            <w:vAlign w:val="center"/>
            <w:hideMark/>
          </w:tcPr>
          <w:p w:rsidR="000E47BE" w:rsidRPr="00F16394" w:rsidRDefault="000E47BE">
            <w:pPr>
              <w:pStyle w:val="a3"/>
              <w:keepNext/>
              <w:spacing w:after="0" w:line="240" w:lineRule="auto"/>
            </w:pPr>
            <w:r w:rsidRPr="00F16394">
              <w:rPr>
                <w:rStyle w:val="msonormal0"/>
                <w:rFonts w:ascii="Times New Roman" w:hAnsi="Times New Roman" w:cs="Times New Roman"/>
                <w:sz w:val="24"/>
                <w:szCs w:val="24"/>
              </w:rPr>
              <w:t>Кор/</w:t>
            </w:r>
            <w:proofErr w:type="spellStart"/>
            <w:r w:rsidRPr="00F16394">
              <w:rPr>
                <w:rStyle w:val="msonormal0"/>
                <w:rFonts w:ascii="Times New Roman" w:hAnsi="Times New Roman" w:cs="Times New Roman"/>
                <w:sz w:val="24"/>
                <w:szCs w:val="24"/>
              </w:rPr>
              <w:t>сч</w:t>
            </w:r>
            <w:proofErr w:type="spellEnd"/>
            <w:r w:rsidRPr="00F16394">
              <w:rPr>
                <w:rStyle w:val="msonormal0"/>
                <w:rFonts w:ascii="Times New Roman" w:hAnsi="Times New Roman" w:cs="Times New Roman"/>
                <w:sz w:val="24"/>
                <w:szCs w:val="24"/>
              </w:rPr>
              <w:t>:</w:t>
            </w:r>
          </w:p>
        </w:tc>
        <w:tc>
          <w:tcPr>
            <w:tcW w:w="2875" w:type="dxa"/>
            <w:tcBorders>
              <w:top w:val="nil"/>
              <w:left w:val="nil"/>
              <w:bottom w:val="nil"/>
              <w:right w:val="nil"/>
            </w:tcBorders>
            <w:vAlign w:val="center"/>
          </w:tcPr>
          <w:p w:rsidR="000E47BE" w:rsidRPr="00F16394" w:rsidRDefault="000E47BE">
            <w:pPr>
              <w:pStyle w:val="a3"/>
              <w:keepNext/>
              <w:spacing w:after="0" w:line="240" w:lineRule="auto"/>
            </w:pPr>
          </w:p>
        </w:tc>
      </w:tr>
    </w:tbl>
    <w:tbl>
      <w:tblPr>
        <w:tblW w:w="5000" w:type="pct"/>
        <w:tblLayout w:type="fixed"/>
        <w:tblCellMar>
          <w:left w:w="0" w:type="dxa"/>
          <w:right w:w="0" w:type="dxa"/>
        </w:tblCellMar>
        <w:tblLook w:val="04A0" w:firstRow="1" w:lastRow="0" w:firstColumn="1" w:lastColumn="0" w:noHBand="0" w:noVBand="1"/>
      </w:tblPr>
      <w:tblGrid>
        <w:gridCol w:w="1886"/>
        <w:gridCol w:w="246"/>
        <w:gridCol w:w="2827"/>
        <w:gridCol w:w="97"/>
        <w:gridCol w:w="1886"/>
        <w:gridCol w:w="246"/>
        <w:gridCol w:w="2733"/>
      </w:tblGrid>
      <w:tr w:rsidR="000E47BE" w:rsidRPr="00F16394" w:rsidTr="000E47BE">
        <w:trPr>
          <w:cantSplit/>
          <w:trHeight w:val="570"/>
        </w:trPr>
        <w:tc>
          <w:tcPr>
            <w:tcW w:w="2286" w:type="dxa"/>
            <w:tcBorders>
              <w:top w:val="nil"/>
              <w:left w:val="nil"/>
              <w:bottom w:val="single" w:sz="6" w:space="0" w:color="000000"/>
              <w:right w:val="nil"/>
            </w:tcBorders>
            <w:vAlign w:val="bottom"/>
            <w:hideMark/>
          </w:tcPr>
          <w:p w:rsidR="000E47BE" w:rsidRPr="00F16394" w:rsidRDefault="000E47BE">
            <w:pPr>
              <w:spacing w:after="0" w:line="240" w:lineRule="auto"/>
              <w:rPr>
                <w:rFonts w:ascii="Times New Roman" w:eastAsia="Times New Roman" w:hAnsi="Times New Roman" w:cs="Times New Roman"/>
                <w:sz w:val="24"/>
                <w:szCs w:val="24"/>
                <w:lang w:eastAsia="ru-RU"/>
              </w:rPr>
            </w:pPr>
          </w:p>
        </w:tc>
        <w:tc>
          <w:tcPr>
            <w:tcW w:w="120" w:type="dxa"/>
            <w:tcBorders>
              <w:top w:val="nil"/>
              <w:left w:val="nil"/>
              <w:bottom w:val="nil"/>
              <w:right w:val="nil"/>
            </w:tcBorders>
            <w:tcMar>
              <w:top w:w="0" w:type="dxa"/>
              <w:left w:w="113" w:type="dxa"/>
              <w:bottom w:w="0" w:type="dxa"/>
              <w:right w:w="113" w:type="dxa"/>
            </w:tcMar>
            <w:vAlign w:val="bottom"/>
            <w:hideMark/>
          </w:tcPr>
          <w:p w:rsidR="000E47BE" w:rsidRPr="00F16394" w:rsidRDefault="000E47BE">
            <w:pPr>
              <w:spacing w:after="0" w:line="240" w:lineRule="auto"/>
              <w:rPr>
                <w:rFonts w:ascii="Times New Roman" w:eastAsia="Times New Roman" w:hAnsi="Times New Roman" w:cs="Times New Roman"/>
                <w:sz w:val="24"/>
                <w:szCs w:val="24"/>
                <w:lang w:eastAsia="ru-RU"/>
              </w:rPr>
            </w:pPr>
            <w:r w:rsidRPr="00F16394">
              <w:rPr>
                <w:rStyle w:val="msonormal0"/>
                <w:rFonts w:ascii="Times New Roman" w:eastAsia="Times New Roman" w:hAnsi="Times New Roman" w:cs="Times New Roman"/>
                <w:sz w:val="24"/>
                <w:szCs w:val="24"/>
              </w:rPr>
              <w:t>/</w:t>
            </w:r>
          </w:p>
        </w:tc>
        <w:tc>
          <w:tcPr>
            <w:tcW w:w="3429" w:type="dxa"/>
            <w:tcBorders>
              <w:top w:val="nil"/>
              <w:left w:val="nil"/>
              <w:bottom w:val="single" w:sz="6" w:space="0" w:color="000000"/>
              <w:right w:val="nil"/>
            </w:tcBorders>
            <w:vAlign w:val="bottom"/>
            <w:hideMark/>
          </w:tcPr>
          <w:p w:rsidR="000E47BE" w:rsidRPr="00F16394" w:rsidRDefault="00F2586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Р.Н.Байгуллов</w:t>
            </w:r>
          </w:p>
        </w:tc>
        <w:tc>
          <w:tcPr>
            <w:tcW w:w="114" w:type="dxa"/>
            <w:tcBorders>
              <w:top w:val="nil"/>
              <w:left w:val="nil"/>
              <w:bottom w:val="nil"/>
              <w:right w:val="nil"/>
            </w:tcBorders>
            <w:vAlign w:val="bottom"/>
            <w:hideMark/>
          </w:tcPr>
          <w:p w:rsidR="000E47BE" w:rsidRPr="00F16394" w:rsidRDefault="000E47BE">
            <w:pPr>
              <w:spacing w:after="0" w:line="240" w:lineRule="auto"/>
              <w:rPr>
                <w:rFonts w:ascii="Times New Roman" w:eastAsia="Times New Roman" w:hAnsi="Times New Roman" w:cs="Times New Roman"/>
                <w:sz w:val="24"/>
                <w:szCs w:val="24"/>
                <w:lang w:eastAsia="ru-RU"/>
              </w:rPr>
            </w:pPr>
          </w:p>
        </w:tc>
        <w:tc>
          <w:tcPr>
            <w:tcW w:w="2286" w:type="dxa"/>
            <w:tcBorders>
              <w:top w:val="nil"/>
              <w:left w:val="nil"/>
              <w:bottom w:val="single" w:sz="6" w:space="0" w:color="000000"/>
              <w:right w:val="nil"/>
            </w:tcBorders>
            <w:vAlign w:val="bottom"/>
            <w:hideMark/>
          </w:tcPr>
          <w:p w:rsidR="000E47BE" w:rsidRPr="00F16394" w:rsidRDefault="000E47BE">
            <w:pPr>
              <w:spacing w:after="0" w:line="240" w:lineRule="auto"/>
              <w:rPr>
                <w:rFonts w:ascii="Times New Roman" w:eastAsia="Times New Roman" w:hAnsi="Times New Roman" w:cs="Times New Roman"/>
                <w:sz w:val="24"/>
                <w:szCs w:val="24"/>
                <w:lang w:eastAsia="ru-RU"/>
              </w:rPr>
            </w:pPr>
          </w:p>
        </w:tc>
        <w:tc>
          <w:tcPr>
            <w:tcW w:w="120" w:type="dxa"/>
            <w:tcBorders>
              <w:top w:val="nil"/>
              <w:left w:val="nil"/>
              <w:bottom w:val="nil"/>
              <w:right w:val="nil"/>
            </w:tcBorders>
            <w:tcMar>
              <w:top w:w="0" w:type="dxa"/>
              <w:left w:w="113" w:type="dxa"/>
              <w:bottom w:w="0" w:type="dxa"/>
              <w:right w:w="113" w:type="dxa"/>
            </w:tcMar>
            <w:vAlign w:val="bottom"/>
            <w:hideMark/>
          </w:tcPr>
          <w:p w:rsidR="000E47BE" w:rsidRPr="00F16394" w:rsidRDefault="000E47BE">
            <w:pPr>
              <w:spacing w:after="0" w:line="240" w:lineRule="auto"/>
              <w:rPr>
                <w:rFonts w:ascii="Times New Roman" w:eastAsia="Times New Roman" w:hAnsi="Times New Roman" w:cs="Times New Roman"/>
                <w:sz w:val="24"/>
                <w:szCs w:val="24"/>
                <w:lang w:eastAsia="ru-RU"/>
              </w:rPr>
            </w:pPr>
            <w:r w:rsidRPr="00F16394">
              <w:rPr>
                <w:rStyle w:val="msonormal0"/>
                <w:rFonts w:ascii="Times New Roman" w:eastAsia="Times New Roman" w:hAnsi="Times New Roman" w:cs="Times New Roman"/>
                <w:sz w:val="24"/>
                <w:szCs w:val="24"/>
              </w:rPr>
              <w:t>/</w:t>
            </w:r>
          </w:p>
        </w:tc>
        <w:tc>
          <w:tcPr>
            <w:tcW w:w="3315" w:type="dxa"/>
            <w:tcBorders>
              <w:top w:val="nil"/>
              <w:left w:val="nil"/>
              <w:bottom w:val="single" w:sz="6" w:space="0" w:color="000000"/>
              <w:right w:val="nil"/>
            </w:tcBorders>
            <w:vAlign w:val="bottom"/>
            <w:hideMark/>
          </w:tcPr>
          <w:p w:rsidR="000E47BE" w:rsidRPr="00F16394" w:rsidRDefault="000E47BE">
            <w:pPr>
              <w:spacing w:after="0" w:line="240" w:lineRule="auto"/>
              <w:rPr>
                <w:rFonts w:ascii="Times New Roman" w:eastAsia="Times New Roman" w:hAnsi="Times New Roman" w:cs="Times New Roman"/>
                <w:sz w:val="24"/>
                <w:szCs w:val="24"/>
                <w:lang w:eastAsia="ru-RU"/>
              </w:rPr>
            </w:pPr>
          </w:p>
        </w:tc>
      </w:tr>
      <w:tr w:rsidR="000E47BE" w:rsidRPr="00F16394" w:rsidTr="000E47BE">
        <w:trPr>
          <w:cantSplit/>
        </w:trPr>
        <w:tc>
          <w:tcPr>
            <w:tcW w:w="2286" w:type="dxa"/>
            <w:tcBorders>
              <w:top w:val="single" w:sz="6" w:space="0" w:color="000000"/>
              <w:left w:val="nil"/>
              <w:bottom w:val="nil"/>
              <w:right w:val="nil"/>
            </w:tcBorders>
            <w:vAlign w:val="center"/>
            <w:hideMark/>
          </w:tcPr>
          <w:p w:rsidR="000E47BE" w:rsidRPr="00F16394" w:rsidRDefault="000E47BE">
            <w:pPr>
              <w:spacing w:after="0" w:line="240" w:lineRule="auto"/>
              <w:rPr>
                <w:rFonts w:ascii="Times New Roman" w:eastAsia="Times New Roman" w:hAnsi="Times New Roman" w:cs="Times New Roman"/>
                <w:sz w:val="24"/>
                <w:szCs w:val="24"/>
                <w:lang w:eastAsia="ru-RU"/>
              </w:rPr>
            </w:pPr>
            <w:proofErr w:type="spellStart"/>
            <w:r w:rsidRPr="00F16394">
              <w:rPr>
                <w:rStyle w:val="msonormal0"/>
                <w:rFonts w:ascii="Times New Roman" w:eastAsia="Times New Roman" w:hAnsi="Times New Roman" w:cs="Times New Roman"/>
                <w:sz w:val="24"/>
                <w:szCs w:val="24"/>
              </w:rPr>
              <w:t>м.п</w:t>
            </w:r>
            <w:proofErr w:type="spellEnd"/>
            <w:r w:rsidRPr="00F16394">
              <w:rPr>
                <w:rStyle w:val="msonormal0"/>
                <w:rFonts w:ascii="Times New Roman" w:eastAsia="Times New Roman" w:hAnsi="Times New Roman" w:cs="Times New Roman"/>
                <w:sz w:val="24"/>
                <w:szCs w:val="24"/>
              </w:rPr>
              <w:t xml:space="preserve">. </w:t>
            </w:r>
          </w:p>
        </w:tc>
        <w:tc>
          <w:tcPr>
            <w:tcW w:w="120" w:type="dxa"/>
            <w:tcBorders>
              <w:top w:val="nil"/>
              <w:left w:val="nil"/>
              <w:bottom w:val="nil"/>
              <w:right w:val="nil"/>
            </w:tcBorders>
            <w:tcMar>
              <w:top w:w="0" w:type="dxa"/>
              <w:left w:w="113" w:type="dxa"/>
              <w:bottom w:w="0" w:type="dxa"/>
              <w:right w:w="113" w:type="dxa"/>
            </w:tcMar>
            <w:hideMark/>
          </w:tcPr>
          <w:p w:rsidR="000E47BE" w:rsidRPr="00F16394" w:rsidRDefault="000E47BE">
            <w:pPr>
              <w:spacing w:after="0" w:line="240" w:lineRule="auto"/>
              <w:rPr>
                <w:rFonts w:ascii="Times New Roman" w:eastAsia="Times New Roman" w:hAnsi="Times New Roman" w:cs="Times New Roman"/>
                <w:sz w:val="24"/>
                <w:szCs w:val="24"/>
                <w:lang w:eastAsia="ru-RU"/>
              </w:rPr>
            </w:pPr>
          </w:p>
        </w:tc>
        <w:tc>
          <w:tcPr>
            <w:tcW w:w="3429" w:type="dxa"/>
            <w:tcBorders>
              <w:top w:val="single" w:sz="6" w:space="0" w:color="000000"/>
              <w:left w:val="nil"/>
              <w:bottom w:val="nil"/>
              <w:right w:val="nil"/>
            </w:tcBorders>
            <w:vAlign w:val="center"/>
            <w:hideMark/>
          </w:tcPr>
          <w:p w:rsidR="000E47BE" w:rsidRPr="00F16394" w:rsidRDefault="000E47BE">
            <w:pPr>
              <w:spacing w:after="0" w:line="240" w:lineRule="auto"/>
              <w:rPr>
                <w:rFonts w:ascii="Times New Roman" w:eastAsia="Times New Roman" w:hAnsi="Times New Roman" w:cs="Times New Roman"/>
                <w:sz w:val="24"/>
                <w:szCs w:val="24"/>
                <w:lang w:eastAsia="ru-RU"/>
              </w:rPr>
            </w:pPr>
          </w:p>
        </w:tc>
        <w:tc>
          <w:tcPr>
            <w:tcW w:w="114" w:type="dxa"/>
            <w:tcBorders>
              <w:top w:val="nil"/>
              <w:left w:val="nil"/>
              <w:bottom w:val="nil"/>
              <w:right w:val="nil"/>
            </w:tcBorders>
            <w:vAlign w:val="center"/>
            <w:hideMark/>
          </w:tcPr>
          <w:p w:rsidR="000E47BE" w:rsidRPr="00F16394" w:rsidRDefault="000E47BE">
            <w:pPr>
              <w:spacing w:after="0" w:line="240" w:lineRule="auto"/>
              <w:rPr>
                <w:rFonts w:ascii="Times New Roman" w:eastAsia="Times New Roman" w:hAnsi="Times New Roman" w:cs="Times New Roman"/>
                <w:sz w:val="24"/>
                <w:szCs w:val="24"/>
                <w:lang w:eastAsia="ru-RU"/>
              </w:rPr>
            </w:pPr>
          </w:p>
        </w:tc>
        <w:tc>
          <w:tcPr>
            <w:tcW w:w="2286" w:type="dxa"/>
            <w:tcBorders>
              <w:top w:val="single" w:sz="6" w:space="0" w:color="000000"/>
              <w:left w:val="nil"/>
              <w:bottom w:val="nil"/>
              <w:right w:val="nil"/>
            </w:tcBorders>
            <w:vAlign w:val="center"/>
            <w:hideMark/>
          </w:tcPr>
          <w:p w:rsidR="000E47BE" w:rsidRPr="00F16394" w:rsidRDefault="000E47BE">
            <w:pPr>
              <w:spacing w:after="0" w:line="240" w:lineRule="auto"/>
              <w:rPr>
                <w:rFonts w:ascii="Times New Roman" w:eastAsia="Times New Roman" w:hAnsi="Times New Roman" w:cs="Times New Roman"/>
                <w:sz w:val="24"/>
                <w:szCs w:val="24"/>
                <w:lang w:eastAsia="ru-RU"/>
              </w:rPr>
            </w:pPr>
            <w:proofErr w:type="spellStart"/>
            <w:r w:rsidRPr="00F16394">
              <w:rPr>
                <w:rStyle w:val="msonormal0"/>
                <w:rFonts w:ascii="Times New Roman" w:eastAsia="Times New Roman" w:hAnsi="Times New Roman" w:cs="Times New Roman"/>
                <w:sz w:val="24"/>
                <w:szCs w:val="24"/>
              </w:rPr>
              <w:t>м.п</w:t>
            </w:r>
            <w:proofErr w:type="spellEnd"/>
            <w:r w:rsidRPr="00F16394">
              <w:rPr>
                <w:rStyle w:val="msonormal0"/>
                <w:rFonts w:ascii="Times New Roman" w:eastAsia="Times New Roman" w:hAnsi="Times New Roman" w:cs="Times New Roman"/>
                <w:sz w:val="24"/>
                <w:szCs w:val="24"/>
              </w:rPr>
              <w:t xml:space="preserve">. </w:t>
            </w:r>
          </w:p>
        </w:tc>
        <w:tc>
          <w:tcPr>
            <w:tcW w:w="120" w:type="dxa"/>
            <w:tcBorders>
              <w:top w:val="nil"/>
              <w:left w:val="nil"/>
              <w:bottom w:val="nil"/>
              <w:right w:val="nil"/>
            </w:tcBorders>
            <w:tcMar>
              <w:top w:w="0" w:type="dxa"/>
              <w:left w:w="113" w:type="dxa"/>
              <w:bottom w:w="0" w:type="dxa"/>
              <w:right w:w="113" w:type="dxa"/>
            </w:tcMar>
            <w:hideMark/>
          </w:tcPr>
          <w:p w:rsidR="000E47BE" w:rsidRPr="00F16394" w:rsidRDefault="000E47BE">
            <w:pPr>
              <w:spacing w:after="0" w:line="240" w:lineRule="auto"/>
              <w:rPr>
                <w:rFonts w:ascii="Times New Roman" w:eastAsia="Times New Roman" w:hAnsi="Times New Roman" w:cs="Times New Roman"/>
                <w:sz w:val="24"/>
                <w:szCs w:val="24"/>
                <w:lang w:eastAsia="ru-RU"/>
              </w:rPr>
            </w:pPr>
          </w:p>
        </w:tc>
        <w:tc>
          <w:tcPr>
            <w:tcW w:w="3315" w:type="dxa"/>
            <w:tcBorders>
              <w:top w:val="single" w:sz="6" w:space="0" w:color="000000"/>
              <w:left w:val="nil"/>
              <w:bottom w:val="nil"/>
              <w:right w:val="nil"/>
            </w:tcBorders>
            <w:vAlign w:val="center"/>
            <w:hideMark/>
          </w:tcPr>
          <w:p w:rsidR="000E47BE" w:rsidRPr="00F16394" w:rsidRDefault="000E47BE">
            <w:pPr>
              <w:spacing w:after="0" w:line="240" w:lineRule="auto"/>
              <w:rPr>
                <w:rFonts w:ascii="Times New Roman" w:eastAsia="Times New Roman" w:hAnsi="Times New Roman" w:cs="Times New Roman"/>
                <w:sz w:val="24"/>
                <w:szCs w:val="24"/>
                <w:lang w:eastAsia="ru-RU"/>
              </w:rPr>
            </w:pPr>
          </w:p>
        </w:tc>
      </w:tr>
      <w:tr w:rsidR="000E47BE" w:rsidRPr="00F16394" w:rsidTr="000E47BE">
        <w:trPr>
          <w:cantSplit/>
        </w:trPr>
        <w:tc>
          <w:tcPr>
            <w:tcW w:w="5835" w:type="dxa"/>
            <w:gridSpan w:val="3"/>
            <w:tcBorders>
              <w:top w:val="nil"/>
              <w:left w:val="nil"/>
              <w:bottom w:val="nil"/>
              <w:right w:val="nil"/>
            </w:tcBorders>
            <w:vAlign w:val="bottom"/>
            <w:hideMark/>
          </w:tcPr>
          <w:p w:rsidR="000E47BE" w:rsidRPr="00F16394" w:rsidRDefault="000E47BE">
            <w:pPr>
              <w:spacing w:after="0" w:line="240" w:lineRule="auto"/>
              <w:rPr>
                <w:rFonts w:ascii="Times New Roman" w:eastAsia="Times New Roman" w:hAnsi="Times New Roman" w:cs="Times New Roman"/>
                <w:sz w:val="24"/>
                <w:szCs w:val="24"/>
                <w:lang w:eastAsia="ru-RU"/>
              </w:rPr>
            </w:pPr>
            <w:r w:rsidRPr="00F16394">
              <w:rPr>
                <w:rStyle w:val="msonormal0"/>
                <w:rFonts w:ascii="Times New Roman" w:eastAsia="Times New Roman" w:hAnsi="Times New Roman" w:cs="Times New Roman"/>
                <w:sz w:val="24"/>
                <w:szCs w:val="24"/>
              </w:rPr>
              <w:t xml:space="preserve">_______________  </w:t>
            </w:r>
            <w:proofErr w:type="gramStart"/>
            <w:r w:rsidRPr="00F16394">
              <w:rPr>
                <w:rStyle w:val="msonormal0"/>
                <w:rFonts w:ascii="Times New Roman" w:eastAsia="Times New Roman" w:hAnsi="Times New Roman" w:cs="Times New Roman"/>
                <w:sz w:val="24"/>
                <w:szCs w:val="24"/>
              </w:rPr>
              <w:t>г</w:t>
            </w:r>
            <w:proofErr w:type="gramEnd"/>
            <w:r w:rsidRPr="00F16394">
              <w:rPr>
                <w:rStyle w:val="msonormal0"/>
                <w:rFonts w:ascii="Times New Roman" w:eastAsia="Times New Roman" w:hAnsi="Times New Roman" w:cs="Times New Roman"/>
                <w:sz w:val="24"/>
                <w:szCs w:val="24"/>
              </w:rPr>
              <w:t>.</w:t>
            </w:r>
          </w:p>
        </w:tc>
        <w:tc>
          <w:tcPr>
            <w:tcW w:w="114" w:type="dxa"/>
            <w:tcBorders>
              <w:top w:val="nil"/>
              <w:left w:val="nil"/>
              <w:bottom w:val="nil"/>
              <w:right w:val="nil"/>
            </w:tcBorders>
            <w:vAlign w:val="bottom"/>
            <w:hideMark/>
          </w:tcPr>
          <w:p w:rsidR="000E47BE" w:rsidRPr="00F16394" w:rsidRDefault="000E47BE">
            <w:pPr>
              <w:spacing w:after="0" w:line="240" w:lineRule="auto"/>
              <w:rPr>
                <w:rFonts w:ascii="Times New Roman" w:eastAsia="Times New Roman" w:hAnsi="Times New Roman" w:cs="Times New Roman"/>
                <w:sz w:val="24"/>
                <w:szCs w:val="24"/>
                <w:lang w:eastAsia="ru-RU"/>
              </w:rPr>
            </w:pPr>
          </w:p>
        </w:tc>
        <w:tc>
          <w:tcPr>
            <w:tcW w:w="5721" w:type="dxa"/>
            <w:gridSpan w:val="3"/>
            <w:tcBorders>
              <w:top w:val="nil"/>
              <w:left w:val="nil"/>
              <w:bottom w:val="nil"/>
              <w:right w:val="nil"/>
            </w:tcBorders>
            <w:vAlign w:val="bottom"/>
            <w:hideMark/>
          </w:tcPr>
          <w:p w:rsidR="000E47BE" w:rsidRPr="00F16394" w:rsidRDefault="000E47BE">
            <w:pPr>
              <w:spacing w:after="0" w:line="240" w:lineRule="auto"/>
              <w:rPr>
                <w:rFonts w:ascii="Times New Roman" w:eastAsia="Times New Roman" w:hAnsi="Times New Roman" w:cs="Times New Roman"/>
                <w:sz w:val="24"/>
                <w:szCs w:val="24"/>
                <w:lang w:eastAsia="ru-RU"/>
              </w:rPr>
            </w:pPr>
            <w:r w:rsidRPr="00F16394">
              <w:rPr>
                <w:rStyle w:val="msonormal0"/>
                <w:rFonts w:ascii="Times New Roman" w:eastAsia="Times New Roman" w:hAnsi="Times New Roman" w:cs="Times New Roman"/>
                <w:sz w:val="24"/>
                <w:szCs w:val="24"/>
              </w:rPr>
              <w:t xml:space="preserve">_______________  </w:t>
            </w:r>
            <w:proofErr w:type="gramStart"/>
            <w:r w:rsidRPr="00F16394">
              <w:rPr>
                <w:rStyle w:val="msonormal0"/>
                <w:rFonts w:ascii="Times New Roman" w:eastAsia="Times New Roman" w:hAnsi="Times New Roman" w:cs="Times New Roman"/>
                <w:sz w:val="24"/>
                <w:szCs w:val="24"/>
              </w:rPr>
              <w:t>г</w:t>
            </w:r>
            <w:proofErr w:type="gramEnd"/>
            <w:r w:rsidRPr="00F16394">
              <w:rPr>
                <w:rStyle w:val="msonormal0"/>
                <w:rFonts w:ascii="Times New Roman" w:eastAsia="Times New Roman" w:hAnsi="Times New Roman" w:cs="Times New Roman"/>
                <w:sz w:val="24"/>
                <w:szCs w:val="24"/>
              </w:rPr>
              <w:t>.</w:t>
            </w:r>
          </w:p>
        </w:tc>
      </w:tr>
    </w:tbl>
    <w:p w:rsidR="000E47BE" w:rsidRPr="00F16394" w:rsidRDefault="000E47BE">
      <w:pPr>
        <w:pStyle w:val="a3"/>
        <w:spacing w:after="0" w:line="240" w:lineRule="auto"/>
        <w:jc w:val="both"/>
      </w:pPr>
      <w:r w:rsidRPr="00F16394">
        <w:t> </w:t>
      </w:r>
    </w:p>
    <w:sectPr w:rsidR="000E47BE" w:rsidRPr="00F16394" w:rsidSect="006C74F2">
      <w:headerReference w:type="default" r:id="rId8"/>
      <w:footerReference w:type="default" r:id="rId9"/>
      <w:pgSz w:w="11906" w:h="16838"/>
      <w:pgMar w:top="567" w:right="851" w:bottom="709" w:left="1134" w:header="709" w:footer="4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EF9" w:rsidRDefault="00910EF9" w:rsidP="000E47BE">
      <w:pPr>
        <w:spacing w:after="0" w:line="240" w:lineRule="auto"/>
      </w:pPr>
      <w:r>
        <w:separator/>
      </w:r>
    </w:p>
  </w:endnote>
  <w:endnote w:type="continuationSeparator" w:id="0">
    <w:p w:rsidR="00910EF9" w:rsidRDefault="00910EF9" w:rsidP="000E4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7BE" w:rsidRDefault="000E47BE" w:rsidP="000E47BE">
    <w:pPr>
      <w:pStyle w:val="a5"/>
      <w:framePr w:wrap="around" w:vAnchor="text" w:hAnchor="margin" w:xAlign="right" w:y="1"/>
      <w:divId w:val="1728645246"/>
    </w:pPr>
    <w:r>
      <w:rPr>
        <w:rStyle w:val="a9"/>
      </w:rPr>
      <w:fldChar w:fldCharType="begin"/>
    </w:r>
    <w:r>
      <w:rPr>
        <w:rStyle w:val="a9"/>
      </w:rPr>
      <w:instrText>PAGE</w:instrText>
    </w:r>
    <w:r>
      <w:rPr>
        <w:rStyle w:val="a9"/>
      </w:rPr>
      <w:fldChar w:fldCharType="separate"/>
    </w:r>
    <w:r w:rsidR="00B25FC4">
      <w:rPr>
        <w:rStyle w:val="a9"/>
        <w:noProof/>
      </w:rPr>
      <w:t>13</w:t>
    </w:r>
    <w:r>
      <w:rPr>
        <w:rStyle w:val="a9"/>
      </w:rPr>
      <w:fldChar w:fldCharType="end"/>
    </w:r>
  </w:p>
  <w:p w:rsidR="000E47BE" w:rsidRPr="000E47BE" w:rsidRDefault="000E47BE" w:rsidP="000E47B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EF9" w:rsidRDefault="00910EF9" w:rsidP="000E47BE">
      <w:pPr>
        <w:spacing w:after="0" w:line="240" w:lineRule="auto"/>
      </w:pPr>
      <w:r>
        <w:separator/>
      </w:r>
    </w:p>
  </w:footnote>
  <w:footnote w:type="continuationSeparator" w:id="0">
    <w:p w:rsidR="00910EF9" w:rsidRDefault="00910EF9" w:rsidP="000E47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7BE" w:rsidRPr="000E47BE" w:rsidRDefault="000E47BE" w:rsidP="000E47BE">
    <w:pPr>
      <w:pStyle w:val="a5"/>
      <w:spacing w:line="20"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60710"/>
    <w:multiLevelType w:val="multilevel"/>
    <w:tmpl w:val="68D66DFC"/>
    <w:lvl w:ilvl="0">
      <w:start w:val="3"/>
      <w:numFmt w:val="decimal"/>
      <w:lvlText w:val="%1."/>
      <w:lvlJc w:val="left"/>
      <w:pPr>
        <w:ind w:left="495" w:hanging="495"/>
      </w:pPr>
      <w:rPr>
        <w:rFonts w:hint="default"/>
      </w:rPr>
    </w:lvl>
    <w:lvl w:ilvl="1">
      <w:start w:val="1"/>
      <w:numFmt w:val="decimal"/>
      <w:lvlText w:val="%1.%2."/>
      <w:lvlJc w:val="left"/>
      <w:pPr>
        <w:ind w:left="540" w:hanging="720"/>
      </w:pPr>
      <w:rPr>
        <w:rFonts w:hint="default"/>
      </w:rPr>
    </w:lvl>
    <w:lvl w:ilvl="2">
      <w:start w:val="5"/>
      <w:numFmt w:val="decimal"/>
      <w:lvlText w:val="%1.%2.%3."/>
      <w:lvlJc w:val="left"/>
      <w:pPr>
        <w:ind w:left="360" w:hanging="720"/>
      </w:pPr>
      <w:rPr>
        <w:rFonts w:hint="default"/>
      </w:rPr>
    </w:lvl>
    <w:lvl w:ilvl="3">
      <w:start w:val="1"/>
      <w:numFmt w:val="decimal"/>
      <w:lvlText w:val="%1.%2.%3.%4."/>
      <w:lvlJc w:val="left"/>
      <w:pPr>
        <w:ind w:left="54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540" w:hanging="1440"/>
      </w:pPr>
      <w:rPr>
        <w:rFonts w:hint="default"/>
      </w:rPr>
    </w:lvl>
    <w:lvl w:ilvl="6">
      <w:start w:val="1"/>
      <w:numFmt w:val="decimal"/>
      <w:lvlText w:val="%1.%2.%3.%4.%5.%6.%7."/>
      <w:lvlJc w:val="left"/>
      <w:pPr>
        <w:ind w:left="720" w:hanging="1800"/>
      </w:pPr>
      <w:rPr>
        <w:rFonts w:hint="default"/>
      </w:rPr>
    </w:lvl>
    <w:lvl w:ilvl="7">
      <w:start w:val="1"/>
      <w:numFmt w:val="decimal"/>
      <w:lvlText w:val="%1.%2.%3.%4.%5.%6.%7.%8."/>
      <w:lvlJc w:val="left"/>
      <w:pPr>
        <w:ind w:left="540" w:hanging="1800"/>
      </w:pPr>
      <w:rPr>
        <w:rFonts w:hint="default"/>
      </w:rPr>
    </w:lvl>
    <w:lvl w:ilvl="8">
      <w:start w:val="1"/>
      <w:numFmt w:val="decimal"/>
      <w:lvlText w:val="%1.%2.%3.%4.%5.%6.%7.%8.%9."/>
      <w:lvlJc w:val="left"/>
      <w:pPr>
        <w:ind w:left="720" w:hanging="2160"/>
      </w:pPr>
      <w:rPr>
        <w:rFonts w:hint="default"/>
      </w:rPr>
    </w:lvl>
  </w:abstractNum>
  <w:abstractNum w:abstractNumId="1">
    <w:nsid w:val="20936D19"/>
    <w:multiLevelType w:val="multilevel"/>
    <w:tmpl w:val="6E46EBA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0AA227F"/>
    <w:multiLevelType w:val="multilevel"/>
    <w:tmpl w:val="2DD835DA"/>
    <w:lvl w:ilvl="0">
      <w:start w:val="3"/>
      <w:numFmt w:val="decimal"/>
      <w:lvlText w:val="Статья %1."/>
      <w:lvlJc w:val="left"/>
      <w:pPr>
        <w:ind w:left="0" w:hanging="360"/>
      </w:pPr>
      <w:rPr>
        <w:rFonts w:hint="default"/>
      </w:rPr>
    </w:lvl>
    <w:lvl w:ilvl="1">
      <w:start w:val="1"/>
      <w:numFmt w:val="decimal"/>
      <w:lvlText w:val="%1.%2."/>
      <w:lvlJc w:val="left"/>
      <w:pPr>
        <w:ind w:left="862" w:hanging="720"/>
      </w:pPr>
      <w:rPr>
        <w:rFonts w:ascii="Times New Roman" w:hAnsi="Times New Roman" w:cs="Times New Roman" w:hint="default"/>
        <w:b w:val="0"/>
        <w:i w:val="0"/>
        <w:sz w:val="22"/>
        <w:szCs w:val="22"/>
      </w:rPr>
    </w:lvl>
    <w:lvl w:ilvl="2">
      <w:start w:val="1"/>
      <w:numFmt w:val="decimal"/>
      <w:lvlText w:val="%1.%2.%3."/>
      <w:lvlJc w:val="left"/>
      <w:pPr>
        <w:ind w:left="108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60" w:hanging="1800"/>
      </w:pPr>
      <w:rPr>
        <w:rFonts w:hint="default"/>
      </w:rPr>
    </w:lvl>
    <w:lvl w:ilvl="8">
      <w:start w:val="1"/>
      <w:numFmt w:val="decimal"/>
      <w:lvlText w:val="%1.%2.%3.%4.%5.%6.%7.%8.%9."/>
      <w:lvlJc w:val="left"/>
      <w:pPr>
        <w:ind w:left="4680" w:hanging="2160"/>
      </w:pPr>
      <w:rPr>
        <w:rFonts w:hint="default"/>
      </w:rPr>
    </w:lvl>
  </w:abstractNum>
  <w:abstractNum w:abstractNumId="3">
    <w:nsid w:val="3C217CA3"/>
    <w:multiLevelType w:val="multilevel"/>
    <w:tmpl w:val="9ED83A52"/>
    <w:lvl w:ilvl="0">
      <w:start w:val="1"/>
      <w:numFmt w:val="decimal"/>
      <w:suff w:val="space"/>
      <w:lvlText w:val="Статья %1."/>
      <w:lvlJc w:val="left"/>
      <w:pPr>
        <w:ind w:left="0" w:hanging="360"/>
      </w:pPr>
    </w:lvl>
    <w:lvl w:ilvl="1">
      <w:start w:val="1"/>
      <w:numFmt w:val="decimal"/>
      <w:suff w:val="space"/>
      <w:lvlText w:val="%1.%2."/>
      <w:lvlJc w:val="left"/>
      <w:pPr>
        <w:ind w:left="0" w:hanging="360"/>
      </w:pPr>
    </w:lvl>
    <w:lvl w:ilvl="2">
      <w:start w:val="1"/>
      <w:numFmt w:val="decimal"/>
      <w:suff w:val="space"/>
      <w:lvlText w:val="%1.%2.%3."/>
      <w:lvlJc w:val="left"/>
      <w:pPr>
        <w:ind w:left="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4DAE4088"/>
    <w:multiLevelType w:val="multilevel"/>
    <w:tmpl w:val="0602EB64"/>
    <w:lvl w:ilvl="0">
      <w:start w:val="5"/>
      <w:numFmt w:val="decimal"/>
      <w:lvlText w:val="%1."/>
      <w:lvlJc w:val="left"/>
      <w:pPr>
        <w:ind w:left="360" w:hanging="360"/>
      </w:pPr>
      <w:rPr>
        <w:rFonts w:hint="default"/>
        <w:b w:val="0"/>
      </w:rPr>
    </w:lvl>
    <w:lvl w:ilvl="1">
      <w:start w:val="1"/>
      <w:numFmt w:val="decimal"/>
      <w:lvlText w:val="%1.%2."/>
      <w:lvlJc w:val="left"/>
      <w:pPr>
        <w:ind w:left="720" w:hanging="720"/>
      </w:pPr>
      <w:rPr>
        <w:rFonts w:ascii="Times New Roman" w:hAnsi="Times New Roman" w:cs="Times New Roman"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
    <w:nsid w:val="6CE56C17"/>
    <w:multiLevelType w:val="multilevel"/>
    <w:tmpl w:val="F462F1B0"/>
    <w:lvl w:ilvl="0">
      <w:start w:val="4"/>
      <w:numFmt w:val="decimal"/>
      <w:lvlText w:val="%1."/>
      <w:lvlJc w:val="left"/>
      <w:pPr>
        <w:ind w:left="495" w:hanging="49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7BE"/>
    <w:rsid w:val="0004515F"/>
    <w:rsid w:val="00047EF9"/>
    <w:rsid w:val="00075EB5"/>
    <w:rsid w:val="00083044"/>
    <w:rsid w:val="0009217A"/>
    <w:rsid w:val="000A0101"/>
    <w:rsid w:val="000B696D"/>
    <w:rsid w:val="000E47BE"/>
    <w:rsid w:val="000F1765"/>
    <w:rsid w:val="00101448"/>
    <w:rsid w:val="00154271"/>
    <w:rsid w:val="001A2106"/>
    <w:rsid w:val="001A65F7"/>
    <w:rsid w:val="001B2241"/>
    <w:rsid w:val="001C0F2A"/>
    <w:rsid w:val="001C53BA"/>
    <w:rsid w:val="00207CC5"/>
    <w:rsid w:val="002259F9"/>
    <w:rsid w:val="00235850"/>
    <w:rsid w:val="002450B2"/>
    <w:rsid w:val="002905B0"/>
    <w:rsid w:val="002A230E"/>
    <w:rsid w:val="002B485F"/>
    <w:rsid w:val="002B5256"/>
    <w:rsid w:val="002C25C4"/>
    <w:rsid w:val="00336FBF"/>
    <w:rsid w:val="0035595E"/>
    <w:rsid w:val="003771C0"/>
    <w:rsid w:val="003805C5"/>
    <w:rsid w:val="003A0D90"/>
    <w:rsid w:val="003A144E"/>
    <w:rsid w:val="003F1650"/>
    <w:rsid w:val="003F258B"/>
    <w:rsid w:val="003F6726"/>
    <w:rsid w:val="00441E6E"/>
    <w:rsid w:val="00445DC3"/>
    <w:rsid w:val="00466F64"/>
    <w:rsid w:val="00487672"/>
    <w:rsid w:val="004A4C5B"/>
    <w:rsid w:val="004B771B"/>
    <w:rsid w:val="004F7C8F"/>
    <w:rsid w:val="00506E80"/>
    <w:rsid w:val="00522A8E"/>
    <w:rsid w:val="005C4D22"/>
    <w:rsid w:val="005E1556"/>
    <w:rsid w:val="005F229C"/>
    <w:rsid w:val="0060788C"/>
    <w:rsid w:val="0061089F"/>
    <w:rsid w:val="00626FBC"/>
    <w:rsid w:val="006456F4"/>
    <w:rsid w:val="006A4552"/>
    <w:rsid w:val="006B0CAB"/>
    <w:rsid w:val="006C74F2"/>
    <w:rsid w:val="006E2324"/>
    <w:rsid w:val="00742EFB"/>
    <w:rsid w:val="0076222E"/>
    <w:rsid w:val="00796FE7"/>
    <w:rsid w:val="007B25DE"/>
    <w:rsid w:val="007B33DB"/>
    <w:rsid w:val="00822779"/>
    <w:rsid w:val="008301D7"/>
    <w:rsid w:val="008328E9"/>
    <w:rsid w:val="00837090"/>
    <w:rsid w:val="008545F1"/>
    <w:rsid w:val="008A7C28"/>
    <w:rsid w:val="008B2C38"/>
    <w:rsid w:val="008B3B8C"/>
    <w:rsid w:val="008C7C5F"/>
    <w:rsid w:val="008D4892"/>
    <w:rsid w:val="008E1517"/>
    <w:rsid w:val="00910EF9"/>
    <w:rsid w:val="009C7641"/>
    <w:rsid w:val="009F02CF"/>
    <w:rsid w:val="00A15B5A"/>
    <w:rsid w:val="00AB3D59"/>
    <w:rsid w:val="00AE4791"/>
    <w:rsid w:val="00AE483B"/>
    <w:rsid w:val="00B0395C"/>
    <w:rsid w:val="00B22C2A"/>
    <w:rsid w:val="00B25FC4"/>
    <w:rsid w:val="00B27278"/>
    <w:rsid w:val="00B30737"/>
    <w:rsid w:val="00B61405"/>
    <w:rsid w:val="00B706A4"/>
    <w:rsid w:val="00B76148"/>
    <w:rsid w:val="00BA15DC"/>
    <w:rsid w:val="00BA2CB4"/>
    <w:rsid w:val="00C53CB6"/>
    <w:rsid w:val="00C56B32"/>
    <w:rsid w:val="00C641AC"/>
    <w:rsid w:val="00C96A57"/>
    <w:rsid w:val="00C97A65"/>
    <w:rsid w:val="00CA5ED8"/>
    <w:rsid w:val="00CB0FA6"/>
    <w:rsid w:val="00CF40AC"/>
    <w:rsid w:val="00D25B49"/>
    <w:rsid w:val="00D46DC0"/>
    <w:rsid w:val="00D73CA7"/>
    <w:rsid w:val="00D83253"/>
    <w:rsid w:val="00DB3156"/>
    <w:rsid w:val="00DC7E94"/>
    <w:rsid w:val="00DD725E"/>
    <w:rsid w:val="00E302F3"/>
    <w:rsid w:val="00E766FC"/>
    <w:rsid w:val="00E851EB"/>
    <w:rsid w:val="00E955F6"/>
    <w:rsid w:val="00EA6ECE"/>
    <w:rsid w:val="00EB5F42"/>
    <w:rsid w:val="00EC6442"/>
    <w:rsid w:val="00EE0EA0"/>
    <w:rsid w:val="00F16394"/>
    <w:rsid w:val="00F25865"/>
    <w:rsid w:val="00F45C14"/>
    <w:rsid w:val="00F76C51"/>
    <w:rsid w:val="00FA5351"/>
    <w:rsid w:val="00FC25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E47BE"/>
    <w:pPr>
      <w:spacing w:after="75" w:line="315" w:lineRule="atLeast"/>
    </w:pPr>
    <w:rPr>
      <w:rFonts w:ascii="Times New Roman" w:eastAsiaTheme="minorEastAsia" w:hAnsi="Times New Roman" w:cs="Times New Roman"/>
      <w:color w:val="000000"/>
      <w:sz w:val="24"/>
      <w:szCs w:val="24"/>
      <w:lang w:eastAsia="ru-RU"/>
    </w:rPr>
  </w:style>
  <w:style w:type="character" w:customStyle="1" w:styleId="databind">
    <w:name w:val="databind"/>
    <w:basedOn w:val="a0"/>
    <w:rsid w:val="000E47BE"/>
  </w:style>
  <w:style w:type="character" w:styleId="a4">
    <w:name w:val="Strong"/>
    <w:basedOn w:val="a0"/>
    <w:uiPriority w:val="22"/>
    <w:qFormat/>
    <w:rsid w:val="000E47BE"/>
    <w:rPr>
      <w:b/>
      <w:bCs/>
    </w:rPr>
  </w:style>
  <w:style w:type="character" w:customStyle="1" w:styleId="msonormal0">
    <w:name w:val="msonormal"/>
    <w:basedOn w:val="a0"/>
    <w:rsid w:val="000E47BE"/>
    <w:rPr>
      <w:rFonts w:ascii="Tahoma" w:hAnsi="Tahoma" w:cs="Tahoma" w:hint="default"/>
      <w:sz w:val="20"/>
      <w:szCs w:val="20"/>
      <w:lang w:eastAsia="en-US"/>
    </w:rPr>
  </w:style>
  <w:style w:type="paragraph" w:styleId="a5">
    <w:name w:val="header"/>
    <w:basedOn w:val="a"/>
    <w:link w:val="a6"/>
    <w:uiPriority w:val="99"/>
    <w:unhideWhenUsed/>
    <w:rsid w:val="000E47B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E47BE"/>
  </w:style>
  <w:style w:type="paragraph" w:styleId="a7">
    <w:name w:val="footer"/>
    <w:basedOn w:val="a"/>
    <w:link w:val="a8"/>
    <w:uiPriority w:val="99"/>
    <w:unhideWhenUsed/>
    <w:rsid w:val="000E47B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E47BE"/>
  </w:style>
  <w:style w:type="character" w:styleId="a9">
    <w:name w:val="page number"/>
    <w:basedOn w:val="a0"/>
    <w:uiPriority w:val="99"/>
    <w:semiHidden/>
    <w:unhideWhenUsed/>
    <w:rsid w:val="000E47BE"/>
  </w:style>
  <w:style w:type="character" w:styleId="aa">
    <w:name w:val="Hyperlink"/>
    <w:basedOn w:val="a0"/>
    <w:uiPriority w:val="99"/>
    <w:semiHidden/>
    <w:unhideWhenUsed/>
    <w:rsid w:val="003A144E"/>
    <w:rPr>
      <w:color w:val="0000FF"/>
      <w:u w:val="single"/>
    </w:rPr>
  </w:style>
  <w:style w:type="paragraph" w:styleId="ab">
    <w:name w:val="List Paragraph"/>
    <w:basedOn w:val="a"/>
    <w:uiPriority w:val="34"/>
    <w:qFormat/>
    <w:rsid w:val="00B22C2A"/>
    <w:pPr>
      <w:ind w:left="720"/>
      <w:contextualSpacing/>
    </w:pPr>
  </w:style>
  <w:style w:type="paragraph" w:styleId="ac">
    <w:name w:val="Balloon Text"/>
    <w:basedOn w:val="a"/>
    <w:link w:val="ad"/>
    <w:uiPriority w:val="99"/>
    <w:semiHidden/>
    <w:unhideWhenUsed/>
    <w:rsid w:val="008E1517"/>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8E15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E47BE"/>
    <w:pPr>
      <w:spacing w:after="75" w:line="315" w:lineRule="atLeast"/>
    </w:pPr>
    <w:rPr>
      <w:rFonts w:ascii="Times New Roman" w:eastAsiaTheme="minorEastAsia" w:hAnsi="Times New Roman" w:cs="Times New Roman"/>
      <w:color w:val="000000"/>
      <w:sz w:val="24"/>
      <w:szCs w:val="24"/>
      <w:lang w:eastAsia="ru-RU"/>
    </w:rPr>
  </w:style>
  <w:style w:type="character" w:customStyle="1" w:styleId="databind">
    <w:name w:val="databind"/>
    <w:basedOn w:val="a0"/>
    <w:rsid w:val="000E47BE"/>
  </w:style>
  <w:style w:type="character" w:styleId="a4">
    <w:name w:val="Strong"/>
    <w:basedOn w:val="a0"/>
    <w:uiPriority w:val="22"/>
    <w:qFormat/>
    <w:rsid w:val="000E47BE"/>
    <w:rPr>
      <w:b/>
      <w:bCs/>
    </w:rPr>
  </w:style>
  <w:style w:type="character" w:customStyle="1" w:styleId="msonormal0">
    <w:name w:val="msonormal"/>
    <w:basedOn w:val="a0"/>
    <w:rsid w:val="000E47BE"/>
    <w:rPr>
      <w:rFonts w:ascii="Tahoma" w:hAnsi="Tahoma" w:cs="Tahoma" w:hint="default"/>
      <w:sz w:val="20"/>
      <w:szCs w:val="20"/>
      <w:lang w:eastAsia="en-US"/>
    </w:rPr>
  </w:style>
  <w:style w:type="paragraph" w:styleId="a5">
    <w:name w:val="header"/>
    <w:basedOn w:val="a"/>
    <w:link w:val="a6"/>
    <w:uiPriority w:val="99"/>
    <w:unhideWhenUsed/>
    <w:rsid w:val="000E47B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E47BE"/>
  </w:style>
  <w:style w:type="paragraph" w:styleId="a7">
    <w:name w:val="footer"/>
    <w:basedOn w:val="a"/>
    <w:link w:val="a8"/>
    <w:uiPriority w:val="99"/>
    <w:unhideWhenUsed/>
    <w:rsid w:val="000E47B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E47BE"/>
  </w:style>
  <w:style w:type="character" w:styleId="a9">
    <w:name w:val="page number"/>
    <w:basedOn w:val="a0"/>
    <w:uiPriority w:val="99"/>
    <w:semiHidden/>
    <w:unhideWhenUsed/>
    <w:rsid w:val="000E47BE"/>
  </w:style>
  <w:style w:type="character" w:styleId="aa">
    <w:name w:val="Hyperlink"/>
    <w:basedOn w:val="a0"/>
    <w:uiPriority w:val="99"/>
    <w:semiHidden/>
    <w:unhideWhenUsed/>
    <w:rsid w:val="003A144E"/>
    <w:rPr>
      <w:color w:val="0000FF"/>
      <w:u w:val="single"/>
    </w:rPr>
  </w:style>
  <w:style w:type="paragraph" w:styleId="ab">
    <w:name w:val="List Paragraph"/>
    <w:basedOn w:val="a"/>
    <w:uiPriority w:val="34"/>
    <w:qFormat/>
    <w:rsid w:val="00B22C2A"/>
    <w:pPr>
      <w:ind w:left="720"/>
      <w:contextualSpacing/>
    </w:pPr>
  </w:style>
  <w:style w:type="paragraph" w:styleId="ac">
    <w:name w:val="Balloon Text"/>
    <w:basedOn w:val="a"/>
    <w:link w:val="ad"/>
    <w:uiPriority w:val="99"/>
    <w:semiHidden/>
    <w:unhideWhenUsed/>
    <w:rsid w:val="008E1517"/>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8E15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7798">
      <w:marLeft w:val="0"/>
      <w:marRight w:val="0"/>
      <w:marTop w:val="0"/>
      <w:marBottom w:val="0"/>
      <w:divBdr>
        <w:top w:val="none" w:sz="0" w:space="0" w:color="auto"/>
        <w:left w:val="none" w:sz="0" w:space="0" w:color="auto"/>
        <w:bottom w:val="none" w:sz="0" w:space="0" w:color="auto"/>
        <w:right w:val="none" w:sz="0" w:space="0" w:color="auto"/>
      </w:divBdr>
    </w:div>
    <w:div w:id="11226081">
      <w:marLeft w:val="0"/>
      <w:marRight w:val="0"/>
      <w:marTop w:val="0"/>
      <w:marBottom w:val="0"/>
      <w:divBdr>
        <w:top w:val="none" w:sz="0" w:space="0" w:color="auto"/>
        <w:left w:val="none" w:sz="0" w:space="0" w:color="auto"/>
        <w:bottom w:val="none" w:sz="0" w:space="0" w:color="auto"/>
        <w:right w:val="none" w:sz="0" w:space="0" w:color="auto"/>
      </w:divBdr>
    </w:div>
    <w:div w:id="20326151">
      <w:marLeft w:val="0"/>
      <w:marRight w:val="0"/>
      <w:marTop w:val="0"/>
      <w:marBottom w:val="0"/>
      <w:divBdr>
        <w:top w:val="none" w:sz="0" w:space="0" w:color="auto"/>
        <w:left w:val="none" w:sz="0" w:space="0" w:color="auto"/>
        <w:bottom w:val="none" w:sz="0" w:space="0" w:color="auto"/>
        <w:right w:val="none" w:sz="0" w:space="0" w:color="auto"/>
      </w:divBdr>
    </w:div>
    <w:div w:id="26026697">
      <w:marLeft w:val="0"/>
      <w:marRight w:val="0"/>
      <w:marTop w:val="0"/>
      <w:marBottom w:val="0"/>
      <w:divBdr>
        <w:top w:val="none" w:sz="0" w:space="0" w:color="auto"/>
        <w:left w:val="none" w:sz="0" w:space="0" w:color="auto"/>
        <w:bottom w:val="none" w:sz="0" w:space="0" w:color="auto"/>
        <w:right w:val="none" w:sz="0" w:space="0" w:color="auto"/>
      </w:divBdr>
    </w:div>
    <w:div w:id="97338862">
      <w:marLeft w:val="0"/>
      <w:marRight w:val="0"/>
      <w:marTop w:val="0"/>
      <w:marBottom w:val="0"/>
      <w:divBdr>
        <w:top w:val="none" w:sz="0" w:space="0" w:color="auto"/>
        <w:left w:val="none" w:sz="0" w:space="0" w:color="auto"/>
        <w:bottom w:val="none" w:sz="0" w:space="0" w:color="auto"/>
        <w:right w:val="none" w:sz="0" w:space="0" w:color="auto"/>
      </w:divBdr>
    </w:div>
    <w:div w:id="127939488">
      <w:marLeft w:val="0"/>
      <w:marRight w:val="0"/>
      <w:marTop w:val="0"/>
      <w:marBottom w:val="0"/>
      <w:divBdr>
        <w:top w:val="none" w:sz="0" w:space="0" w:color="auto"/>
        <w:left w:val="none" w:sz="0" w:space="0" w:color="auto"/>
        <w:bottom w:val="none" w:sz="0" w:space="0" w:color="auto"/>
        <w:right w:val="none" w:sz="0" w:space="0" w:color="auto"/>
      </w:divBdr>
    </w:div>
    <w:div w:id="128784154">
      <w:marLeft w:val="0"/>
      <w:marRight w:val="0"/>
      <w:marTop w:val="0"/>
      <w:marBottom w:val="0"/>
      <w:divBdr>
        <w:top w:val="none" w:sz="0" w:space="0" w:color="auto"/>
        <w:left w:val="none" w:sz="0" w:space="0" w:color="auto"/>
        <w:bottom w:val="none" w:sz="0" w:space="0" w:color="auto"/>
        <w:right w:val="none" w:sz="0" w:space="0" w:color="auto"/>
      </w:divBdr>
    </w:div>
    <w:div w:id="134183710">
      <w:marLeft w:val="0"/>
      <w:marRight w:val="0"/>
      <w:marTop w:val="0"/>
      <w:marBottom w:val="0"/>
      <w:divBdr>
        <w:top w:val="none" w:sz="0" w:space="0" w:color="auto"/>
        <w:left w:val="none" w:sz="0" w:space="0" w:color="auto"/>
        <w:bottom w:val="none" w:sz="0" w:space="0" w:color="auto"/>
        <w:right w:val="none" w:sz="0" w:space="0" w:color="auto"/>
      </w:divBdr>
    </w:div>
    <w:div w:id="139541547">
      <w:marLeft w:val="0"/>
      <w:marRight w:val="0"/>
      <w:marTop w:val="0"/>
      <w:marBottom w:val="0"/>
      <w:divBdr>
        <w:top w:val="none" w:sz="0" w:space="0" w:color="auto"/>
        <w:left w:val="none" w:sz="0" w:space="0" w:color="auto"/>
        <w:bottom w:val="none" w:sz="0" w:space="0" w:color="auto"/>
        <w:right w:val="none" w:sz="0" w:space="0" w:color="auto"/>
      </w:divBdr>
    </w:div>
    <w:div w:id="142166944">
      <w:marLeft w:val="0"/>
      <w:marRight w:val="0"/>
      <w:marTop w:val="0"/>
      <w:marBottom w:val="0"/>
      <w:divBdr>
        <w:top w:val="none" w:sz="0" w:space="0" w:color="auto"/>
        <w:left w:val="none" w:sz="0" w:space="0" w:color="auto"/>
        <w:bottom w:val="none" w:sz="0" w:space="0" w:color="auto"/>
        <w:right w:val="none" w:sz="0" w:space="0" w:color="auto"/>
      </w:divBdr>
    </w:div>
    <w:div w:id="165023619">
      <w:marLeft w:val="0"/>
      <w:marRight w:val="0"/>
      <w:marTop w:val="0"/>
      <w:marBottom w:val="0"/>
      <w:divBdr>
        <w:top w:val="none" w:sz="0" w:space="0" w:color="auto"/>
        <w:left w:val="none" w:sz="0" w:space="0" w:color="auto"/>
        <w:bottom w:val="none" w:sz="0" w:space="0" w:color="auto"/>
        <w:right w:val="none" w:sz="0" w:space="0" w:color="auto"/>
      </w:divBdr>
    </w:div>
    <w:div w:id="166485734">
      <w:marLeft w:val="0"/>
      <w:marRight w:val="0"/>
      <w:marTop w:val="0"/>
      <w:marBottom w:val="0"/>
      <w:divBdr>
        <w:top w:val="none" w:sz="0" w:space="0" w:color="auto"/>
        <w:left w:val="none" w:sz="0" w:space="0" w:color="auto"/>
        <w:bottom w:val="none" w:sz="0" w:space="0" w:color="auto"/>
        <w:right w:val="none" w:sz="0" w:space="0" w:color="auto"/>
      </w:divBdr>
    </w:div>
    <w:div w:id="177503580">
      <w:marLeft w:val="0"/>
      <w:marRight w:val="0"/>
      <w:marTop w:val="0"/>
      <w:marBottom w:val="0"/>
      <w:divBdr>
        <w:top w:val="none" w:sz="0" w:space="0" w:color="auto"/>
        <w:left w:val="none" w:sz="0" w:space="0" w:color="auto"/>
        <w:bottom w:val="none" w:sz="0" w:space="0" w:color="auto"/>
        <w:right w:val="none" w:sz="0" w:space="0" w:color="auto"/>
      </w:divBdr>
    </w:div>
    <w:div w:id="191192204">
      <w:marLeft w:val="0"/>
      <w:marRight w:val="0"/>
      <w:marTop w:val="0"/>
      <w:marBottom w:val="0"/>
      <w:divBdr>
        <w:top w:val="none" w:sz="0" w:space="0" w:color="auto"/>
        <w:left w:val="none" w:sz="0" w:space="0" w:color="auto"/>
        <w:bottom w:val="none" w:sz="0" w:space="0" w:color="auto"/>
        <w:right w:val="none" w:sz="0" w:space="0" w:color="auto"/>
      </w:divBdr>
    </w:div>
    <w:div w:id="200822087">
      <w:marLeft w:val="0"/>
      <w:marRight w:val="0"/>
      <w:marTop w:val="0"/>
      <w:marBottom w:val="0"/>
      <w:divBdr>
        <w:top w:val="none" w:sz="0" w:space="0" w:color="auto"/>
        <w:left w:val="none" w:sz="0" w:space="0" w:color="auto"/>
        <w:bottom w:val="none" w:sz="0" w:space="0" w:color="auto"/>
        <w:right w:val="none" w:sz="0" w:space="0" w:color="auto"/>
      </w:divBdr>
    </w:div>
    <w:div w:id="200943706">
      <w:marLeft w:val="0"/>
      <w:marRight w:val="0"/>
      <w:marTop w:val="0"/>
      <w:marBottom w:val="0"/>
      <w:divBdr>
        <w:top w:val="none" w:sz="0" w:space="0" w:color="auto"/>
        <w:left w:val="none" w:sz="0" w:space="0" w:color="auto"/>
        <w:bottom w:val="none" w:sz="0" w:space="0" w:color="auto"/>
        <w:right w:val="none" w:sz="0" w:space="0" w:color="auto"/>
      </w:divBdr>
    </w:div>
    <w:div w:id="212011203">
      <w:marLeft w:val="0"/>
      <w:marRight w:val="0"/>
      <w:marTop w:val="0"/>
      <w:marBottom w:val="0"/>
      <w:divBdr>
        <w:top w:val="none" w:sz="0" w:space="0" w:color="auto"/>
        <w:left w:val="none" w:sz="0" w:space="0" w:color="auto"/>
        <w:bottom w:val="none" w:sz="0" w:space="0" w:color="auto"/>
        <w:right w:val="none" w:sz="0" w:space="0" w:color="auto"/>
      </w:divBdr>
    </w:div>
    <w:div w:id="239993708">
      <w:marLeft w:val="0"/>
      <w:marRight w:val="0"/>
      <w:marTop w:val="0"/>
      <w:marBottom w:val="0"/>
      <w:divBdr>
        <w:top w:val="none" w:sz="0" w:space="0" w:color="auto"/>
        <w:left w:val="none" w:sz="0" w:space="0" w:color="auto"/>
        <w:bottom w:val="none" w:sz="0" w:space="0" w:color="auto"/>
        <w:right w:val="none" w:sz="0" w:space="0" w:color="auto"/>
      </w:divBdr>
      <w:divsChild>
        <w:div w:id="789670906">
          <w:marLeft w:val="0"/>
          <w:marRight w:val="0"/>
          <w:marTop w:val="0"/>
          <w:marBottom w:val="0"/>
          <w:divBdr>
            <w:top w:val="none" w:sz="0" w:space="0" w:color="auto"/>
            <w:left w:val="none" w:sz="0" w:space="0" w:color="auto"/>
            <w:bottom w:val="none" w:sz="0" w:space="0" w:color="auto"/>
            <w:right w:val="none" w:sz="0" w:space="0" w:color="auto"/>
          </w:divBdr>
        </w:div>
      </w:divsChild>
    </w:div>
    <w:div w:id="250508123">
      <w:marLeft w:val="0"/>
      <w:marRight w:val="0"/>
      <w:marTop w:val="0"/>
      <w:marBottom w:val="0"/>
      <w:divBdr>
        <w:top w:val="none" w:sz="0" w:space="0" w:color="auto"/>
        <w:left w:val="none" w:sz="0" w:space="0" w:color="auto"/>
        <w:bottom w:val="none" w:sz="0" w:space="0" w:color="auto"/>
        <w:right w:val="none" w:sz="0" w:space="0" w:color="auto"/>
      </w:divBdr>
    </w:div>
    <w:div w:id="257369734">
      <w:marLeft w:val="0"/>
      <w:marRight w:val="0"/>
      <w:marTop w:val="0"/>
      <w:marBottom w:val="0"/>
      <w:divBdr>
        <w:top w:val="none" w:sz="0" w:space="0" w:color="auto"/>
        <w:left w:val="none" w:sz="0" w:space="0" w:color="auto"/>
        <w:bottom w:val="none" w:sz="0" w:space="0" w:color="auto"/>
        <w:right w:val="none" w:sz="0" w:space="0" w:color="auto"/>
      </w:divBdr>
    </w:div>
    <w:div w:id="269047531">
      <w:marLeft w:val="0"/>
      <w:marRight w:val="0"/>
      <w:marTop w:val="0"/>
      <w:marBottom w:val="0"/>
      <w:divBdr>
        <w:top w:val="none" w:sz="0" w:space="0" w:color="auto"/>
        <w:left w:val="none" w:sz="0" w:space="0" w:color="auto"/>
        <w:bottom w:val="none" w:sz="0" w:space="0" w:color="auto"/>
        <w:right w:val="none" w:sz="0" w:space="0" w:color="auto"/>
      </w:divBdr>
    </w:div>
    <w:div w:id="271406212">
      <w:marLeft w:val="0"/>
      <w:marRight w:val="0"/>
      <w:marTop w:val="0"/>
      <w:marBottom w:val="0"/>
      <w:divBdr>
        <w:top w:val="none" w:sz="0" w:space="0" w:color="auto"/>
        <w:left w:val="none" w:sz="0" w:space="0" w:color="auto"/>
        <w:bottom w:val="none" w:sz="0" w:space="0" w:color="auto"/>
        <w:right w:val="none" w:sz="0" w:space="0" w:color="auto"/>
      </w:divBdr>
    </w:div>
    <w:div w:id="279723209">
      <w:marLeft w:val="0"/>
      <w:marRight w:val="0"/>
      <w:marTop w:val="0"/>
      <w:marBottom w:val="0"/>
      <w:divBdr>
        <w:top w:val="none" w:sz="0" w:space="0" w:color="auto"/>
        <w:left w:val="none" w:sz="0" w:space="0" w:color="auto"/>
        <w:bottom w:val="none" w:sz="0" w:space="0" w:color="auto"/>
        <w:right w:val="none" w:sz="0" w:space="0" w:color="auto"/>
      </w:divBdr>
    </w:div>
    <w:div w:id="281543056">
      <w:marLeft w:val="0"/>
      <w:marRight w:val="0"/>
      <w:marTop w:val="0"/>
      <w:marBottom w:val="0"/>
      <w:divBdr>
        <w:top w:val="none" w:sz="0" w:space="0" w:color="auto"/>
        <w:left w:val="none" w:sz="0" w:space="0" w:color="auto"/>
        <w:bottom w:val="none" w:sz="0" w:space="0" w:color="auto"/>
        <w:right w:val="none" w:sz="0" w:space="0" w:color="auto"/>
      </w:divBdr>
    </w:div>
    <w:div w:id="308247372">
      <w:marLeft w:val="0"/>
      <w:marRight w:val="0"/>
      <w:marTop w:val="0"/>
      <w:marBottom w:val="0"/>
      <w:divBdr>
        <w:top w:val="none" w:sz="0" w:space="0" w:color="auto"/>
        <w:left w:val="none" w:sz="0" w:space="0" w:color="auto"/>
        <w:bottom w:val="none" w:sz="0" w:space="0" w:color="auto"/>
        <w:right w:val="none" w:sz="0" w:space="0" w:color="auto"/>
      </w:divBdr>
    </w:div>
    <w:div w:id="317878220">
      <w:marLeft w:val="0"/>
      <w:marRight w:val="0"/>
      <w:marTop w:val="0"/>
      <w:marBottom w:val="0"/>
      <w:divBdr>
        <w:top w:val="none" w:sz="0" w:space="0" w:color="auto"/>
        <w:left w:val="none" w:sz="0" w:space="0" w:color="auto"/>
        <w:bottom w:val="none" w:sz="0" w:space="0" w:color="auto"/>
        <w:right w:val="none" w:sz="0" w:space="0" w:color="auto"/>
      </w:divBdr>
    </w:div>
    <w:div w:id="321586621">
      <w:marLeft w:val="0"/>
      <w:marRight w:val="0"/>
      <w:marTop w:val="0"/>
      <w:marBottom w:val="0"/>
      <w:divBdr>
        <w:top w:val="none" w:sz="0" w:space="0" w:color="auto"/>
        <w:left w:val="none" w:sz="0" w:space="0" w:color="auto"/>
        <w:bottom w:val="none" w:sz="0" w:space="0" w:color="auto"/>
        <w:right w:val="none" w:sz="0" w:space="0" w:color="auto"/>
      </w:divBdr>
    </w:div>
    <w:div w:id="322899407">
      <w:marLeft w:val="0"/>
      <w:marRight w:val="0"/>
      <w:marTop w:val="0"/>
      <w:marBottom w:val="0"/>
      <w:divBdr>
        <w:top w:val="none" w:sz="0" w:space="0" w:color="auto"/>
        <w:left w:val="none" w:sz="0" w:space="0" w:color="auto"/>
        <w:bottom w:val="none" w:sz="0" w:space="0" w:color="auto"/>
        <w:right w:val="none" w:sz="0" w:space="0" w:color="auto"/>
      </w:divBdr>
    </w:div>
    <w:div w:id="337316054">
      <w:marLeft w:val="0"/>
      <w:marRight w:val="0"/>
      <w:marTop w:val="0"/>
      <w:marBottom w:val="0"/>
      <w:divBdr>
        <w:top w:val="none" w:sz="0" w:space="0" w:color="auto"/>
        <w:left w:val="none" w:sz="0" w:space="0" w:color="auto"/>
        <w:bottom w:val="none" w:sz="0" w:space="0" w:color="auto"/>
        <w:right w:val="none" w:sz="0" w:space="0" w:color="auto"/>
      </w:divBdr>
    </w:div>
    <w:div w:id="358360474">
      <w:marLeft w:val="0"/>
      <w:marRight w:val="0"/>
      <w:marTop w:val="0"/>
      <w:marBottom w:val="0"/>
      <w:divBdr>
        <w:top w:val="none" w:sz="0" w:space="0" w:color="auto"/>
        <w:left w:val="none" w:sz="0" w:space="0" w:color="auto"/>
        <w:bottom w:val="none" w:sz="0" w:space="0" w:color="auto"/>
        <w:right w:val="none" w:sz="0" w:space="0" w:color="auto"/>
      </w:divBdr>
    </w:div>
    <w:div w:id="376206296">
      <w:marLeft w:val="0"/>
      <w:marRight w:val="0"/>
      <w:marTop w:val="0"/>
      <w:marBottom w:val="0"/>
      <w:divBdr>
        <w:top w:val="none" w:sz="0" w:space="0" w:color="auto"/>
        <w:left w:val="none" w:sz="0" w:space="0" w:color="auto"/>
        <w:bottom w:val="none" w:sz="0" w:space="0" w:color="auto"/>
        <w:right w:val="none" w:sz="0" w:space="0" w:color="auto"/>
      </w:divBdr>
    </w:div>
    <w:div w:id="377050392">
      <w:marLeft w:val="0"/>
      <w:marRight w:val="0"/>
      <w:marTop w:val="0"/>
      <w:marBottom w:val="0"/>
      <w:divBdr>
        <w:top w:val="none" w:sz="0" w:space="0" w:color="auto"/>
        <w:left w:val="none" w:sz="0" w:space="0" w:color="auto"/>
        <w:bottom w:val="none" w:sz="0" w:space="0" w:color="auto"/>
        <w:right w:val="none" w:sz="0" w:space="0" w:color="auto"/>
      </w:divBdr>
    </w:div>
    <w:div w:id="387190304">
      <w:marLeft w:val="0"/>
      <w:marRight w:val="0"/>
      <w:marTop w:val="0"/>
      <w:marBottom w:val="0"/>
      <w:divBdr>
        <w:top w:val="none" w:sz="0" w:space="0" w:color="auto"/>
        <w:left w:val="none" w:sz="0" w:space="0" w:color="auto"/>
        <w:bottom w:val="none" w:sz="0" w:space="0" w:color="auto"/>
        <w:right w:val="none" w:sz="0" w:space="0" w:color="auto"/>
      </w:divBdr>
    </w:div>
    <w:div w:id="412777911">
      <w:marLeft w:val="0"/>
      <w:marRight w:val="0"/>
      <w:marTop w:val="0"/>
      <w:marBottom w:val="0"/>
      <w:divBdr>
        <w:top w:val="none" w:sz="0" w:space="0" w:color="auto"/>
        <w:left w:val="none" w:sz="0" w:space="0" w:color="auto"/>
        <w:bottom w:val="none" w:sz="0" w:space="0" w:color="auto"/>
        <w:right w:val="none" w:sz="0" w:space="0" w:color="auto"/>
      </w:divBdr>
      <w:divsChild>
        <w:div w:id="1711493086">
          <w:marLeft w:val="0"/>
          <w:marRight w:val="0"/>
          <w:marTop w:val="0"/>
          <w:marBottom w:val="0"/>
          <w:divBdr>
            <w:top w:val="none" w:sz="0" w:space="0" w:color="auto"/>
            <w:left w:val="none" w:sz="0" w:space="0" w:color="auto"/>
            <w:bottom w:val="none" w:sz="0" w:space="0" w:color="auto"/>
            <w:right w:val="none" w:sz="0" w:space="0" w:color="auto"/>
          </w:divBdr>
        </w:div>
      </w:divsChild>
    </w:div>
    <w:div w:id="413169130">
      <w:marLeft w:val="0"/>
      <w:marRight w:val="0"/>
      <w:marTop w:val="0"/>
      <w:marBottom w:val="0"/>
      <w:divBdr>
        <w:top w:val="none" w:sz="0" w:space="0" w:color="auto"/>
        <w:left w:val="none" w:sz="0" w:space="0" w:color="auto"/>
        <w:bottom w:val="none" w:sz="0" w:space="0" w:color="auto"/>
        <w:right w:val="none" w:sz="0" w:space="0" w:color="auto"/>
      </w:divBdr>
    </w:div>
    <w:div w:id="417481039">
      <w:marLeft w:val="0"/>
      <w:marRight w:val="0"/>
      <w:marTop w:val="0"/>
      <w:marBottom w:val="0"/>
      <w:divBdr>
        <w:top w:val="none" w:sz="0" w:space="0" w:color="auto"/>
        <w:left w:val="none" w:sz="0" w:space="0" w:color="auto"/>
        <w:bottom w:val="none" w:sz="0" w:space="0" w:color="auto"/>
        <w:right w:val="none" w:sz="0" w:space="0" w:color="auto"/>
      </w:divBdr>
    </w:div>
    <w:div w:id="422532391">
      <w:marLeft w:val="0"/>
      <w:marRight w:val="0"/>
      <w:marTop w:val="0"/>
      <w:marBottom w:val="0"/>
      <w:divBdr>
        <w:top w:val="none" w:sz="0" w:space="0" w:color="auto"/>
        <w:left w:val="none" w:sz="0" w:space="0" w:color="auto"/>
        <w:bottom w:val="none" w:sz="0" w:space="0" w:color="auto"/>
        <w:right w:val="none" w:sz="0" w:space="0" w:color="auto"/>
      </w:divBdr>
    </w:div>
    <w:div w:id="433719202">
      <w:marLeft w:val="0"/>
      <w:marRight w:val="0"/>
      <w:marTop w:val="0"/>
      <w:marBottom w:val="0"/>
      <w:divBdr>
        <w:top w:val="none" w:sz="0" w:space="0" w:color="auto"/>
        <w:left w:val="none" w:sz="0" w:space="0" w:color="auto"/>
        <w:bottom w:val="none" w:sz="0" w:space="0" w:color="auto"/>
        <w:right w:val="none" w:sz="0" w:space="0" w:color="auto"/>
      </w:divBdr>
    </w:div>
    <w:div w:id="459228653">
      <w:marLeft w:val="0"/>
      <w:marRight w:val="0"/>
      <w:marTop w:val="0"/>
      <w:marBottom w:val="0"/>
      <w:divBdr>
        <w:top w:val="none" w:sz="0" w:space="0" w:color="auto"/>
        <w:left w:val="none" w:sz="0" w:space="0" w:color="auto"/>
        <w:bottom w:val="none" w:sz="0" w:space="0" w:color="auto"/>
        <w:right w:val="none" w:sz="0" w:space="0" w:color="auto"/>
      </w:divBdr>
    </w:div>
    <w:div w:id="460196773">
      <w:marLeft w:val="0"/>
      <w:marRight w:val="0"/>
      <w:marTop w:val="0"/>
      <w:marBottom w:val="0"/>
      <w:divBdr>
        <w:top w:val="none" w:sz="0" w:space="0" w:color="auto"/>
        <w:left w:val="none" w:sz="0" w:space="0" w:color="auto"/>
        <w:bottom w:val="none" w:sz="0" w:space="0" w:color="auto"/>
        <w:right w:val="none" w:sz="0" w:space="0" w:color="auto"/>
      </w:divBdr>
    </w:div>
    <w:div w:id="471874802">
      <w:marLeft w:val="0"/>
      <w:marRight w:val="0"/>
      <w:marTop w:val="0"/>
      <w:marBottom w:val="0"/>
      <w:divBdr>
        <w:top w:val="none" w:sz="0" w:space="0" w:color="auto"/>
        <w:left w:val="none" w:sz="0" w:space="0" w:color="auto"/>
        <w:bottom w:val="none" w:sz="0" w:space="0" w:color="auto"/>
        <w:right w:val="none" w:sz="0" w:space="0" w:color="auto"/>
      </w:divBdr>
    </w:div>
    <w:div w:id="477723187">
      <w:marLeft w:val="0"/>
      <w:marRight w:val="0"/>
      <w:marTop w:val="0"/>
      <w:marBottom w:val="0"/>
      <w:divBdr>
        <w:top w:val="none" w:sz="0" w:space="0" w:color="auto"/>
        <w:left w:val="none" w:sz="0" w:space="0" w:color="auto"/>
        <w:bottom w:val="none" w:sz="0" w:space="0" w:color="auto"/>
        <w:right w:val="none" w:sz="0" w:space="0" w:color="auto"/>
      </w:divBdr>
    </w:div>
    <w:div w:id="504974056">
      <w:marLeft w:val="0"/>
      <w:marRight w:val="0"/>
      <w:marTop w:val="0"/>
      <w:marBottom w:val="0"/>
      <w:divBdr>
        <w:top w:val="none" w:sz="0" w:space="0" w:color="auto"/>
        <w:left w:val="none" w:sz="0" w:space="0" w:color="auto"/>
        <w:bottom w:val="none" w:sz="0" w:space="0" w:color="auto"/>
        <w:right w:val="none" w:sz="0" w:space="0" w:color="auto"/>
      </w:divBdr>
    </w:div>
    <w:div w:id="511916197">
      <w:marLeft w:val="0"/>
      <w:marRight w:val="0"/>
      <w:marTop w:val="0"/>
      <w:marBottom w:val="0"/>
      <w:divBdr>
        <w:top w:val="none" w:sz="0" w:space="0" w:color="auto"/>
        <w:left w:val="none" w:sz="0" w:space="0" w:color="auto"/>
        <w:bottom w:val="none" w:sz="0" w:space="0" w:color="auto"/>
        <w:right w:val="none" w:sz="0" w:space="0" w:color="auto"/>
      </w:divBdr>
    </w:div>
    <w:div w:id="518088161">
      <w:marLeft w:val="0"/>
      <w:marRight w:val="0"/>
      <w:marTop w:val="0"/>
      <w:marBottom w:val="0"/>
      <w:divBdr>
        <w:top w:val="none" w:sz="0" w:space="0" w:color="auto"/>
        <w:left w:val="none" w:sz="0" w:space="0" w:color="auto"/>
        <w:bottom w:val="none" w:sz="0" w:space="0" w:color="auto"/>
        <w:right w:val="none" w:sz="0" w:space="0" w:color="auto"/>
      </w:divBdr>
    </w:div>
    <w:div w:id="523713734">
      <w:marLeft w:val="0"/>
      <w:marRight w:val="0"/>
      <w:marTop w:val="0"/>
      <w:marBottom w:val="0"/>
      <w:divBdr>
        <w:top w:val="none" w:sz="0" w:space="0" w:color="auto"/>
        <w:left w:val="none" w:sz="0" w:space="0" w:color="auto"/>
        <w:bottom w:val="none" w:sz="0" w:space="0" w:color="auto"/>
        <w:right w:val="none" w:sz="0" w:space="0" w:color="auto"/>
      </w:divBdr>
    </w:div>
    <w:div w:id="526525521">
      <w:marLeft w:val="0"/>
      <w:marRight w:val="0"/>
      <w:marTop w:val="0"/>
      <w:marBottom w:val="0"/>
      <w:divBdr>
        <w:top w:val="none" w:sz="0" w:space="0" w:color="auto"/>
        <w:left w:val="none" w:sz="0" w:space="0" w:color="auto"/>
        <w:bottom w:val="none" w:sz="0" w:space="0" w:color="auto"/>
        <w:right w:val="none" w:sz="0" w:space="0" w:color="auto"/>
      </w:divBdr>
    </w:div>
    <w:div w:id="539247488">
      <w:marLeft w:val="0"/>
      <w:marRight w:val="0"/>
      <w:marTop w:val="0"/>
      <w:marBottom w:val="0"/>
      <w:divBdr>
        <w:top w:val="none" w:sz="0" w:space="0" w:color="auto"/>
        <w:left w:val="none" w:sz="0" w:space="0" w:color="auto"/>
        <w:bottom w:val="none" w:sz="0" w:space="0" w:color="auto"/>
        <w:right w:val="none" w:sz="0" w:space="0" w:color="auto"/>
      </w:divBdr>
    </w:div>
    <w:div w:id="541407187">
      <w:marLeft w:val="0"/>
      <w:marRight w:val="0"/>
      <w:marTop w:val="0"/>
      <w:marBottom w:val="0"/>
      <w:divBdr>
        <w:top w:val="none" w:sz="0" w:space="0" w:color="auto"/>
        <w:left w:val="none" w:sz="0" w:space="0" w:color="auto"/>
        <w:bottom w:val="none" w:sz="0" w:space="0" w:color="auto"/>
        <w:right w:val="none" w:sz="0" w:space="0" w:color="auto"/>
      </w:divBdr>
    </w:div>
    <w:div w:id="548490300">
      <w:marLeft w:val="0"/>
      <w:marRight w:val="0"/>
      <w:marTop w:val="0"/>
      <w:marBottom w:val="0"/>
      <w:divBdr>
        <w:top w:val="none" w:sz="0" w:space="0" w:color="auto"/>
        <w:left w:val="none" w:sz="0" w:space="0" w:color="auto"/>
        <w:bottom w:val="none" w:sz="0" w:space="0" w:color="auto"/>
        <w:right w:val="none" w:sz="0" w:space="0" w:color="auto"/>
      </w:divBdr>
    </w:div>
    <w:div w:id="553928348">
      <w:marLeft w:val="0"/>
      <w:marRight w:val="0"/>
      <w:marTop w:val="0"/>
      <w:marBottom w:val="0"/>
      <w:divBdr>
        <w:top w:val="none" w:sz="0" w:space="0" w:color="auto"/>
        <w:left w:val="none" w:sz="0" w:space="0" w:color="auto"/>
        <w:bottom w:val="none" w:sz="0" w:space="0" w:color="auto"/>
        <w:right w:val="none" w:sz="0" w:space="0" w:color="auto"/>
      </w:divBdr>
    </w:div>
    <w:div w:id="559245473">
      <w:marLeft w:val="0"/>
      <w:marRight w:val="0"/>
      <w:marTop w:val="0"/>
      <w:marBottom w:val="0"/>
      <w:divBdr>
        <w:top w:val="none" w:sz="0" w:space="0" w:color="auto"/>
        <w:left w:val="none" w:sz="0" w:space="0" w:color="auto"/>
        <w:bottom w:val="none" w:sz="0" w:space="0" w:color="auto"/>
        <w:right w:val="none" w:sz="0" w:space="0" w:color="auto"/>
      </w:divBdr>
    </w:div>
    <w:div w:id="573899653">
      <w:marLeft w:val="0"/>
      <w:marRight w:val="0"/>
      <w:marTop w:val="0"/>
      <w:marBottom w:val="0"/>
      <w:divBdr>
        <w:top w:val="none" w:sz="0" w:space="0" w:color="auto"/>
        <w:left w:val="none" w:sz="0" w:space="0" w:color="auto"/>
        <w:bottom w:val="none" w:sz="0" w:space="0" w:color="auto"/>
        <w:right w:val="none" w:sz="0" w:space="0" w:color="auto"/>
      </w:divBdr>
    </w:div>
    <w:div w:id="595402224">
      <w:marLeft w:val="0"/>
      <w:marRight w:val="0"/>
      <w:marTop w:val="0"/>
      <w:marBottom w:val="0"/>
      <w:divBdr>
        <w:top w:val="none" w:sz="0" w:space="0" w:color="auto"/>
        <w:left w:val="none" w:sz="0" w:space="0" w:color="auto"/>
        <w:bottom w:val="none" w:sz="0" w:space="0" w:color="auto"/>
        <w:right w:val="none" w:sz="0" w:space="0" w:color="auto"/>
      </w:divBdr>
    </w:div>
    <w:div w:id="598101322">
      <w:marLeft w:val="0"/>
      <w:marRight w:val="0"/>
      <w:marTop w:val="0"/>
      <w:marBottom w:val="0"/>
      <w:divBdr>
        <w:top w:val="none" w:sz="0" w:space="0" w:color="auto"/>
        <w:left w:val="none" w:sz="0" w:space="0" w:color="auto"/>
        <w:bottom w:val="none" w:sz="0" w:space="0" w:color="auto"/>
        <w:right w:val="none" w:sz="0" w:space="0" w:color="auto"/>
      </w:divBdr>
    </w:div>
    <w:div w:id="601380697">
      <w:marLeft w:val="0"/>
      <w:marRight w:val="0"/>
      <w:marTop w:val="0"/>
      <w:marBottom w:val="0"/>
      <w:divBdr>
        <w:top w:val="none" w:sz="0" w:space="0" w:color="auto"/>
        <w:left w:val="none" w:sz="0" w:space="0" w:color="auto"/>
        <w:bottom w:val="none" w:sz="0" w:space="0" w:color="auto"/>
        <w:right w:val="none" w:sz="0" w:space="0" w:color="auto"/>
      </w:divBdr>
    </w:div>
    <w:div w:id="605843810">
      <w:marLeft w:val="0"/>
      <w:marRight w:val="0"/>
      <w:marTop w:val="0"/>
      <w:marBottom w:val="0"/>
      <w:divBdr>
        <w:top w:val="none" w:sz="0" w:space="0" w:color="auto"/>
        <w:left w:val="none" w:sz="0" w:space="0" w:color="auto"/>
        <w:bottom w:val="none" w:sz="0" w:space="0" w:color="auto"/>
        <w:right w:val="none" w:sz="0" w:space="0" w:color="auto"/>
      </w:divBdr>
    </w:div>
    <w:div w:id="610354176">
      <w:marLeft w:val="0"/>
      <w:marRight w:val="0"/>
      <w:marTop w:val="0"/>
      <w:marBottom w:val="0"/>
      <w:divBdr>
        <w:top w:val="none" w:sz="0" w:space="0" w:color="auto"/>
        <w:left w:val="none" w:sz="0" w:space="0" w:color="auto"/>
        <w:bottom w:val="none" w:sz="0" w:space="0" w:color="auto"/>
        <w:right w:val="none" w:sz="0" w:space="0" w:color="auto"/>
      </w:divBdr>
    </w:div>
    <w:div w:id="610816285">
      <w:marLeft w:val="0"/>
      <w:marRight w:val="0"/>
      <w:marTop w:val="0"/>
      <w:marBottom w:val="0"/>
      <w:divBdr>
        <w:top w:val="none" w:sz="0" w:space="0" w:color="auto"/>
        <w:left w:val="none" w:sz="0" w:space="0" w:color="auto"/>
        <w:bottom w:val="none" w:sz="0" w:space="0" w:color="auto"/>
        <w:right w:val="none" w:sz="0" w:space="0" w:color="auto"/>
      </w:divBdr>
    </w:div>
    <w:div w:id="611398455">
      <w:marLeft w:val="0"/>
      <w:marRight w:val="0"/>
      <w:marTop w:val="0"/>
      <w:marBottom w:val="0"/>
      <w:divBdr>
        <w:top w:val="none" w:sz="0" w:space="0" w:color="auto"/>
        <w:left w:val="none" w:sz="0" w:space="0" w:color="auto"/>
        <w:bottom w:val="none" w:sz="0" w:space="0" w:color="auto"/>
        <w:right w:val="none" w:sz="0" w:space="0" w:color="auto"/>
      </w:divBdr>
    </w:div>
    <w:div w:id="616059262">
      <w:marLeft w:val="0"/>
      <w:marRight w:val="0"/>
      <w:marTop w:val="0"/>
      <w:marBottom w:val="0"/>
      <w:divBdr>
        <w:top w:val="none" w:sz="0" w:space="0" w:color="auto"/>
        <w:left w:val="none" w:sz="0" w:space="0" w:color="auto"/>
        <w:bottom w:val="none" w:sz="0" w:space="0" w:color="auto"/>
        <w:right w:val="none" w:sz="0" w:space="0" w:color="auto"/>
      </w:divBdr>
    </w:div>
    <w:div w:id="653070789">
      <w:marLeft w:val="0"/>
      <w:marRight w:val="0"/>
      <w:marTop w:val="0"/>
      <w:marBottom w:val="0"/>
      <w:divBdr>
        <w:top w:val="none" w:sz="0" w:space="0" w:color="auto"/>
        <w:left w:val="none" w:sz="0" w:space="0" w:color="auto"/>
        <w:bottom w:val="none" w:sz="0" w:space="0" w:color="auto"/>
        <w:right w:val="none" w:sz="0" w:space="0" w:color="auto"/>
      </w:divBdr>
    </w:div>
    <w:div w:id="655839369">
      <w:marLeft w:val="0"/>
      <w:marRight w:val="0"/>
      <w:marTop w:val="0"/>
      <w:marBottom w:val="0"/>
      <w:divBdr>
        <w:top w:val="none" w:sz="0" w:space="0" w:color="auto"/>
        <w:left w:val="none" w:sz="0" w:space="0" w:color="auto"/>
        <w:bottom w:val="none" w:sz="0" w:space="0" w:color="auto"/>
        <w:right w:val="none" w:sz="0" w:space="0" w:color="auto"/>
      </w:divBdr>
    </w:div>
    <w:div w:id="669140959">
      <w:marLeft w:val="0"/>
      <w:marRight w:val="0"/>
      <w:marTop w:val="0"/>
      <w:marBottom w:val="0"/>
      <w:divBdr>
        <w:top w:val="none" w:sz="0" w:space="0" w:color="auto"/>
        <w:left w:val="none" w:sz="0" w:space="0" w:color="auto"/>
        <w:bottom w:val="none" w:sz="0" w:space="0" w:color="auto"/>
        <w:right w:val="none" w:sz="0" w:space="0" w:color="auto"/>
      </w:divBdr>
    </w:div>
    <w:div w:id="669523393">
      <w:marLeft w:val="0"/>
      <w:marRight w:val="0"/>
      <w:marTop w:val="0"/>
      <w:marBottom w:val="0"/>
      <w:divBdr>
        <w:top w:val="none" w:sz="0" w:space="0" w:color="auto"/>
        <w:left w:val="none" w:sz="0" w:space="0" w:color="auto"/>
        <w:bottom w:val="none" w:sz="0" w:space="0" w:color="auto"/>
        <w:right w:val="none" w:sz="0" w:space="0" w:color="auto"/>
      </w:divBdr>
    </w:div>
    <w:div w:id="676807448">
      <w:marLeft w:val="0"/>
      <w:marRight w:val="0"/>
      <w:marTop w:val="0"/>
      <w:marBottom w:val="0"/>
      <w:divBdr>
        <w:top w:val="none" w:sz="0" w:space="0" w:color="auto"/>
        <w:left w:val="none" w:sz="0" w:space="0" w:color="auto"/>
        <w:bottom w:val="none" w:sz="0" w:space="0" w:color="auto"/>
        <w:right w:val="none" w:sz="0" w:space="0" w:color="auto"/>
      </w:divBdr>
    </w:div>
    <w:div w:id="690301151">
      <w:marLeft w:val="0"/>
      <w:marRight w:val="0"/>
      <w:marTop w:val="0"/>
      <w:marBottom w:val="0"/>
      <w:divBdr>
        <w:top w:val="none" w:sz="0" w:space="0" w:color="auto"/>
        <w:left w:val="none" w:sz="0" w:space="0" w:color="auto"/>
        <w:bottom w:val="none" w:sz="0" w:space="0" w:color="auto"/>
        <w:right w:val="none" w:sz="0" w:space="0" w:color="auto"/>
      </w:divBdr>
    </w:div>
    <w:div w:id="692534312">
      <w:marLeft w:val="0"/>
      <w:marRight w:val="0"/>
      <w:marTop w:val="0"/>
      <w:marBottom w:val="0"/>
      <w:divBdr>
        <w:top w:val="none" w:sz="0" w:space="0" w:color="auto"/>
        <w:left w:val="none" w:sz="0" w:space="0" w:color="auto"/>
        <w:bottom w:val="none" w:sz="0" w:space="0" w:color="auto"/>
        <w:right w:val="none" w:sz="0" w:space="0" w:color="auto"/>
      </w:divBdr>
    </w:div>
    <w:div w:id="714621942">
      <w:marLeft w:val="0"/>
      <w:marRight w:val="0"/>
      <w:marTop w:val="0"/>
      <w:marBottom w:val="0"/>
      <w:divBdr>
        <w:top w:val="none" w:sz="0" w:space="0" w:color="auto"/>
        <w:left w:val="none" w:sz="0" w:space="0" w:color="auto"/>
        <w:bottom w:val="none" w:sz="0" w:space="0" w:color="auto"/>
        <w:right w:val="none" w:sz="0" w:space="0" w:color="auto"/>
      </w:divBdr>
    </w:div>
    <w:div w:id="716271941">
      <w:marLeft w:val="0"/>
      <w:marRight w:val="0"/>
      <w:marTop w:val="0"/>
      <w:marBottom w:val="0"/>
      <w:divBdr>
        <w:top w:val="none" w:sz="0" w:space="0" w:color="auto"/>
        <w:left w:val="none" w:sz="0" w:space="0" w:color="auto"/>
        <w:bottom w:val="none" w:sz="0" w:space="0" w:color="auto"/>
        <w:right w:val="none" w:sz="0" w:space="0" w:color="auto"/>
      </w:divBdr>
    </w:div>
    <w:div w:id="737676649">
      <w:marLeft w:val="0"/>
      <w:marRight w:val="0"/>
      <w:marTop w:val="0"/>
      <w:marBottom w:val="0"/>
      <w:divBdr>
        <w:top w:val="none" w:sz="0" w:space="0" w:color="auto"/>
        <w:left w:val="none" w:sz="0" w:space="0" w:color="auto"/>
        <w:bottom w:val="none" w:sz="0" w:space="0" w:color="auto"/>
        <w:right w:val="none" w:sz="0" w:space="0" w:color="auto"/>
      </w:divBdr>
    </w:div>
    <w:div w:id="758715041">
      <w:marLeft w:val="0"/>
      <w:marRight w:val="0"/>
      <w:marTop w:val="0"/>
      <w:marBottom w:val="0"/>
      <w:divBdr>
        <w:top w:val="none" w:sz="0" w:space="0" w:color="auto"/>
        <w:left w:val="none" w:sz="0" w:space="0" w:color="auto"/>
        <w:bottom w:val="none" w:sz="0" w:space="0" w:color="auto"/>
        <w:right w:val="none" w:sz="0" w:space="0" w:color="auto"/>
      </w:divBdr>
    </w:div>
    <w:div w:id="762799685">
      <w:marLeft w:val="0"/>
      <w:marRight w:val="0"/>
      <w:marTop w:val="0"/>
      <w:marBottom w:val="0"/>
      <w:divBdr>
        <w:top w:val="none" w:sz="0" w:space="0" w:color="auto"/>
        <w:left w:val="none" w:sz="0" w:space="0" w:color="auto"/>
        <w:bottom w:val="none" w:sz="0" w:space="0" w:color="auto"/>
        <w:right w:val="none" w:sz="0" w:space="0" w:color="auto"/>
      </w:divBdr>
    </w:div>
    <w:div w:id="771778373">
      <w:marLeft w:val="0"/>
      <w:marRight w:val="0"/>
      <w:marTop w:val="0"/>
      <w:marBottom w:val="0"/>
      <w:divBdr>
        <w:top w:val="none" w:sz="0" w:space="0" w:color="auto"/>
        <w:left w:val="none" w:sz="0" w:space="0" w:color="auto"/>
        <w:bottom w:val="none" w:sz="0" w:space="0" w:color="auto"/>
        <w:right w:val="none" w:sz="0" w:space="0" w:color="auto"/>
      </w:divBdr>
    </w:div>
    <w:div w:id="773130745">
      <w:marLeft w:val="0"/>
      <w:marRight w:val="0"/>
      <w:marTop w:val="0"/>
      <w:marBottom w:val="0"/>
      <w:divBdr>
        <w:top w:val="none" w:sz="0" w:space="0" w:color="auto"/>
        <w:left w:val="none" w:sz="0" w:space="0" w:color="auto"/>
        <w:bottom w:val="none" w:sz="0" w:space="0" w:color="auto"/>
        <w:right w:val="none" w:sz="0" w:space="0" w:color="auto"/>
      </w:divBdr>
    </w:div>
    <w:div w:id="774136757">
      <w:marLeft w:val="0"/>
      <w:marRight w:val="0"/>
      <w:marTop w:val="0"/>
      <w:marBottom w:val="0"/>
      <w:divBdr>
        <w:top w:val="none" w:sz="0" w:space="0" w:color="auto"/>
        <w:left w:val="none" w:sz="0" w:space="0" w:color="auto"/>
        <w:bottom w:val="none" w:sz="0" w:space="0" w:color="auto"/>
        <w:right w:val="none" w:sz="0" w:space="0" w:color="auto"/>
      </w:divBdr>
    </w:div>
    <w:div w:id="786894325">
      <w:marLeft w:val="0"/>
      <w:marRight w:val="0"/>
      <w:marTop w:val="0"/>
      <w:marBottom w:val="0"/>
      <w:divBdr>
        <w:top w:val="none" w:sz="0" w:space="0" w:color="auto"/>
        <w:left w:val="none" w:sz="0" w:space="0" w:color="auto"/>
        <w:bottom w:val="none" w:sz="0" w:space="0" w:color="auto"/>
        <w:right w:val="none" w:sz="0" w:space="0" w:color="auto"/>
      </w:divBdr>
    </w:div>
    <w:div w:id="796879464">
      <w:marLeft w:val="0"/>
      <w:marRight w:val="0"/>
      <w:marTop w:val="0"/>
      <w:marBottom w:val="0"/>
      <w:divBdr>
        <w:top w:val="none" w:sz="0" w:space="0" w:color="auto"/>
        <w:left w:val="none" w:sz="0" w:space="0" w:color="auto"/>
        <w:bottom w:val="none" w:sz="0" w:space="0" w:color="auto"/>
        <w:right w:val="none" w:sz="0" w:space="0" w:color="auto"/>
      </w:divBdr>
    </w:div>
    <w:div w:id="801339951">
      <w:marLeft w:val="0"/>
      <w:marRight w:val="0"/>
      <w:marTop w:val="0"/>
      <w:marBottom w:val="0"/>
      <w:divBdr>
        <w:top w:val="none" w:sz="0" w:space="0" w:color="auto"/>
        <w:left w:val="none" w:sz="0" w:space="0" w:color="auto"/>
        <w:bottom w:val="none" w:sz="0" w:space="0" w:color="auto"/>
        <w:right w:val="none" w:sz="0" w:space="0" w:color="auto"/>
      </w:divBdr>
    </w:div>
    <w:div w:id="821040702">
      <w:marLeft w:val="0"/>
      <w:marRight w:val="0"/>
      <w:marTop w:val="0"/>
      <w:marBottom w:val="0"/>
      <w:divBdr>
        <w:top w:val="none" w:sz="0" w:space="0" w:color="auto"/>
        <w:left w:val="none" w:sz="0" w:space="0" w:color="auto"/>
        <w:bottom w:val="none" w:sz="0" w:space="0" w:color="auto"/>
        <w:right w:val="none" w:sz="0" w:space="0" w:color="auto"/>
      </w:divBdr>
    </w:div>
    <w:div w:id="824861942">
      <w:marLeft w:val="0"/>
      <w:marRight w:val="0"/>
      <w:marTop w:val="0"/>
      <w:marBottom w:val="0"/>
      <w:divBdr>
        <w:top w:val="none" w:sz="0" w:space="0" w:color="auto"/>
        <w:left w:val="none" w:sz="0" w:space="0" w:color="auto"/>
        <w:bottom w:val="none" w:sz="0" w:space="0" w:color="auto"/>
        <w:right w:val="none" w:sz="0" w:space="0" w:color="auto"/>
      </w:divBdr>
    </w:div>
    <w:div w:id="826240842">
      <w:marLeft w:val="0"/>
      <w:marRight w:val="0"/>
      <w:marTop w:val="0"/>
      <w:marBottom w:val="0"/>
      <w:divBdr>
        <w:top w:val="none" w:sz="0" w:space="0" w:color="auto"/>
        <w:left w:val="none" w:sz="0" w:space="0" w:color="auto"/>
        <w:bottom w:val="none" w:sz="0" w:space="0" w:color="auto"/>
        <w:right w:val="none" w:sz="0" w:space="0" w:color="auto"/>
      </w:divBdr>
    </w:div>
    <w:div w:id="827332438">
      <w:marLeft w:val="0"/>
      <w:marRight w:val="0"/>
      <w:marTop w:val="0"/>
      <w:marBottom w:val="0"/>
      <w:divBdr>
        <w:top w:val="none" w:sz="0" w:space="0" w:color="auto"/>
        <w:left w:val="none" w:sz="0" w:space="0" w:color="auto"/>
        <w:bottom w:val="none" w:sz="0" w:space="0" w:color="auto"/>
        <w:right w:val="none" w:sz="0" w:space="0" w:color="auto"/>
      </w:divBdr>
    </w:div>
    <w:div w:id="840388893">
      <w:marLeft w:val="0"/>
      <w:marRight w:val="0"/>
      <w:marTop w:val="0"/>
      <w:marBottom w:val="0"/>
      <w:divBdr>
        <w:top w:val="none" w:sz="0" w:space="0" w:color="auto"/>
        <w:left w:val="none" w:sz="0" w:space="0" w:color="auto"/>
        <w:bottom w:val="none" w:sz="0" w:space="0" w:color="auto"/>
        <w:right w:val="none" w:sz="0" w:space="0" w:color="auto"/>
      </w:divBdr>
    </w:div>
    <w:div w:id="842820124">
      <w:marLeft w:val="0"/>
      <w:marRight w:val="0"/>
      <w:marTop w:val="0"/>
      <w:marBottom w:val="0"/>
      <w:divBdr>
        <w:top w:val="none" w:sz="0" w:space="0" w:color="auto"/>
        <w:left w:val="none" w:sz="0" w:space="0" w:color="auto"/>
        <w:bottom w:val="none" w:sz="0" w:space="0" w:color="auto"/>
        <w:right w:val="none" w:sz="0" w:space="0" w:color="auto"/>
      </w:divBdr>
    </w:div>
    <w:div w:id="850416378">
      <w:marLeft w:val="0"/>
      <w:marRight w:val="0"/>
      <w:marTop w:val="0"/>
      <w:marBottom w:val="0"/>
      <w:divBdr>
        <w:top w:val="none" w:sz="0" w:space="0" w:color="auto"/>
        <w:left w:val="none" w:sz="0" w:space="0" w:color="auto"/>
        <w:bottom w:val="none" w:sz="0" w:space="0" w:color="auto"/>
        <w:right w:val="none" w:sz="0" w:space="0" w:color="auto"/>
      </w:divBdr>
    </w:div>
    <w:div w:id="872159643">
      <w:marLeft w:val="0"/>
      <w:marRight w:val="0"/>
      <w:marTop w:val="0"/>
      <w:marBottom w:val="0"/>
      <w:divBdr>
        <w:top w:val="none" w:sz="0" w:space="0" w:color="auto"/>
        <w:left w:val="none" w:sz="0" w:space="0" w:color="auto"/>
        <w:bottom w:val="none" w:sz="0" w:space="0" w:color="auto"/>
        <w:right w:val="none" w:sz="0" w:space="0" w:color="auto"/>
      </w:divBdr>
    </w:div>
    <w:div w:id="885095452">
      <w:marLeft w:val="0"/>
      <w:marRight w:val="0"/>
      <w:marTop w:val="0"/>
      <w:marBottom w:val="0"/>
      <w:divBdr>
        <w:top w:val="none" w:sz="0" w:space="0" w:color="auto"/>
        <w:left w:val="none" w:sz="0" w:space="0" w:color="auto"/>
        <w:bottom w:val="none" w:sz="0" w:space="0" w:color="auto"/>
        <w:right w:val="none" w:sz="0" w:space="0" w:color="auto"/>
      </w:divBdr>
    </w:div>
    <w:div w:id="897713894">
      <w:marLeft w:val="0"/>
      <w:marRight w:val="0"/>
      <w:marTop w:val="0"/>
      <w:marBottom w:val="0"/>
      <w:divBdr>
        <w:top w:val="none" w:sz="0" w:space="0" w:color="auto"/>
        <w:left w:val="none" w:sz="0" w:space="0" w:color="auto"/>
        <w:bottom w:val="none" w:sz="0" w:space="0" w:color="auto"/>
        <w:right w:val="none" w:sz="0" w:space="0" w:color="auto"/>
      </w:divBdr>
    </w:div>
    <w:div w:id="906037091">
      <w:marLeft w:val="0"/>
      <w:marRight w:val="0"/>
      <w:marTop w:val="0"/>
      <w:marBottom w:val="0"/>
      <w:divBdr>
        <w:top w:val="none" w:sz="0" w:space="0" w:color="auto"/>
        <w:left w:val="none" w:sz="0" w:space="0" w:color="auto"/>
        <w:bottom w:val="none" w:sz="0" w:space="0" w:color="auto"/>
        <w:right w:val="none" w:sz="0" w:space="0" w:color="auto"/>
      </w:divBdr>
    </w:div>
    <w:div w:id="909001826">
      <w:marLeft w:val="0"/>
      <w:marRight w:val="0"/>
      <w:marTop w:val="0"/>
      <w:marBottom w:val="0"/>
      <w:divBdr>
        <w:top w:val="none" w:sz="0" w:space="0" w:color="auto"/>
        <w:left w:val="none" w:sz="0" w:space="0" w:color="auto"/>
        <w:bottom w:val="none" w:sz="0" w:space="0" w:color="auto"/>
        <w:right w:val="none" w:sz="0" w:space="0" w:color="auto"/>
      </w:divBdr>
    </w:div>
    <w:div w:id="910895436">
      <w:marLeft w:val="0"/>
      <w:marRight w:val="0"/>
      <w:marTop w:val="0"/>
      <w:marBottom w:val="0"/>
      <w:divBdr>
        <w:top w:val="none" w:sz="0" w:space="0" w:color="auto"/>
        <w:left w:val="none" w:sz="0" w:space="0" w:color="auto"/>
        <w:bottom w:val="none" w:sz="0" w:space="0" w:color="auto"/>
        <w:right w:val="none" w:sz="0" w:space="0" w:color="auto"/>
      </w:divBdr>
    </w:div>
    <w:div w:id="911041454">
      <w:marLeft w:val="0"/>
      <w:marRight w:val="0"/>
      <w:marTop w:val="0"/>
      <w:marBottom w:val="0"/>
      <w:divBdr>
        <w:top w:val="none" w:sz="0" w:space="0" w:color="auto"/>
        <w:left w:val="none" w:sz="0" w:space="0" w:color="auto"/>
        <w:bottom w:val="none" w:sz="0" w:space="0" w:color="auto"/>
        <w:right w:val="none" w:sz="0" w:space="0" w:color="auto"/>
      </w:divBdr>
    </w:div>
    <w:div w:id="925191372">
      <w:marLeft w:val="0"/>
      <w:marRight w:val="0"/>
      <w:marTop w:val="0"/>
      <w:marBottom w:val="0"/>
      <w:divBdr>
        <w:top w:val="none" w:sz="0" w:space="0" w:color="auto"/>
        <w:left w:val="none" w:sz="0" w:space="0" w:color="auto"/>
        <w:bottom w:val="none" w:sz="0" w:space="0" w:color="auto"/>
        <w:right w:val="none" w:sz="0" w:space="0" w:color="auto"/>
      </w:divBdr>
    </w:div>
    <w:div w:id="945885337">
      <w:marLeft w:val="0"/>
      <w:marRight w:val="0"/>
      <w:marTop w:val="0"/>
      <w:marBottom w:val="0"/>
      <w:divBdr>
        <w:top w:val="none" w:sz="0" w:space="0" w:color="auto"/>
        <w:left w:val="none" w:sz="0" w:space="0" w:color="auto"/>
        <w:bottom w:val="none" w:sz="0" w:space="0" w:color="auto"/>
        <w:right w:val="none" w:sz="0" w:space="0" w:color="auto"/>
      </w:divBdr>
    </w:div>
    <w:div w:id="959070784">
      <w:marLeft w:val="0"/>
      <w:marRight w:val="0"/>
      <w:marTop w:val="0"/>
      <w:marBottom w:val="0"/>
      <w:divBdr>
        <w:top w:val="none" w:sz="0" w:space="0" w:color="auto"/>
        <w:left w:val="none" w:sz="0" w:space="0" w:color="auto"/>
        <w:bottom w:val="none" w:sz="0" w:space="0" w:color="auto"/>
        <w:right w:val="none" w:sz="0" w:space="0" w:color="auto"/>
      </w:divBdr>
    </w:div>
    <w:div w:id="970867494">
      <w:marLeft w:val="0"/>
      <w:marRight w:val="0"/>
      <w:marTop w:val="0"/>
      <w:marBottom w:val="0"/>
      <w:divBdr>
        <w:top w:val="none" w:sz="0" w:space="0" w:color="auto"/>
        <w:left w:val="none" w:sz="0" w:space="0" w:color="auto"/>
        <w:bottom w:val="none" w:sz="0" w:space="0" w:color="auto"/>
        <w:right w:val="none" w:sz="0" w:space="0" w:color="auto"/>
      </w:divBdr>
    </w:div>
    <w:div w:id="975836586">
      <w:marLeft w:val="0"/>
      <w:marRight w:val="0"/>
      <w:marTop w:val="0"/>
      <w:marBottom w:val="0"/>
      <w:divBdr>
        <w:top w:val="none" w:sz="0" w:space="0" w:color="auto"/>
        <w:left w:val="none" w:sz="0" w:space="0" w:color="auto"/>
        <w:bottom w:val="none" w:sz="0" w:space="0" w:color="auto"/>
        <w:right w:val="none" w:sz="0" w:space="0" w:color="auto"/>
      </w:divBdr>
    </w:div>
    <w:div w:id="978926156">
      <w:marLeft w:val="0"/>
      <w:marRight w:val="0"/>
      <w:marTop w:val="0"/>
      <w:marBottom w:val="0"/>
      <w:divBdr>
        <w:top w:val="none" w:sz="0" w:space="0" w:color="auto"/>
        <w:left w:val="none" w:sz="0" w:space="0" w:color="auto"/>
        <w:bottom w:val="none" w:sz="0" w:space="0" w:color="auto"/>
        <w:right w:val="none" w:sz="0" w:space="0" w:color="auto"/>
      </w:divBdr>
    </w:div>
    <w:div w:id="981278380">
      <w:marLeft w:val="0"/>
      <w:marRight w:val="0"/>
      <w:marTop w:val="0"/>
      <w:marBottom w:val="0"/>
      <w:divBdr>
        <w:top w:val="none" w:sz="0" w:space="0" w:color="auto"/>
        <w:left w:val="none" w:sz="0" w:space="0" w:color="auto"/>
        <w:bottom w:val="none" w:sz="0" w:space="0" w:color="auto"/>
        <w:right w:val="none" w:sz="0" w:space="0" w:color="auto"/>
      </w:divBdr>
    </w:div>
    <w:div w:id="998922359">
      <w:marLeft w:val="0"/>
      <w:marRight w:val="0"/>
      <w:marTop w:val="0"/>
      <w:marBottom w:val="0"/>
      <w:divBdr>
        <w:top w:val="none" w:sz="0" w:space="0" w:color="auto"/>
        <w:left w:val="none" w:sz="0" w:space="0" w:color="auto"/>
        <w:bottom w:val="none" w:sz="0" w:space="0" w:color="auto"/>
        <w:right w:val="none" w:sz="0" w:space="0" w:color="auto"/>
      </w:divBdr>
    </w:div>
    <w:div w:id="1001465035">
      <w:marLeft w:val="0"/>
      <w:marRight w:val="0"/>
      <w:marTop w:val="0"/>
      <w:marBottom w:val="0"/>
      <w:divBdr>
        <w:top w:val="none" w:sz="0" w:space="0" w:color="auto"/>
        <w:left w:val="none" w:sz="0" w:space="0" w:color="auto"/>
        <w:bottom w:val="none" w:sz="0" w:space="0" w:color="auto"/>
        <w:right w:val="none" w:sz="0" w:space="0" w:color="auto"/>
      </w:divBdr>
    </w:div>
    <w:div w:id="1023089918">
      <w:marLeft w:val="0"/>
      <w:marRight w:val="0"/>
      <w:marTop w:val="0"/>
      <w:marBottom w:val="0"/>
      <w:divBdr>
        <w:top w:val="none" w:sz="0" w:space="0" w:color="auto"/>
        <w:left w:val="none" w:sz="0" w:space="0" w:color="auto"/>
        <w:bottom w:val="none" w:sz="0" w:space="0" w:color="auto"/>
        <w:right w:val="none" w:sz="0" w:space="0" w:color="auto"/>
      </w:divBdr>
    </w:div>
    <w:div w:id="1027563177">
      <w:marLeft w:val="0"/>
      <w:marRight w:val="0"/>
      <w:marTop w:val="0"/>
      <w:marBottom w:val="0"/>
      <w:divBdr>
        <w:top w:val="none" w:sz="0" w:space="0" w:color="auto"/>
        <w:left w:val="none" w:sz="0" w:space="0" w:color="auto"/>
        <w:bottom w:val="none" w:sz="0" w:space="0" w:color="auto"/>
        <w:right w:val="none" w:sz="0" w:space="0" w:color="auto"/>
      </w:divBdr>
    </w:div>
    <w:div w:id="1032070980">
      <w:marLeft w:val="0"/>
      <w:marRight w:val="0"/>
      <w:marTop w:val="0"/>
      <w:marBottom w:val="0"/>
      <w:divBdr>
        <w:top w:val="none" w:sz="0" w:space="0" w:color="auto"/>
        <w:left w:val="none" w:sz="0" w:space="0" w:color="auto"/>
        <w:bottom w:val="none" w:sz="0" w:space="0" w:color="auto"/>
        <w:right w:val="none" w:sz="0" w:space="0" w:color="auto"/>
      </w:divBdr>
      <w:divsChild>
        <w:div w:id="1243949110">
          <w:marLeft w:val="0"/>
          <w:marRight w:val="0"/>
          <w:marTop w:val="0"/>
          <w:marBottom w:val="0"/>
          <w:divBdr>
            <w:top w:val="none" w:sz="0" w:space="0" w:color="auto"/>
            <w:left w:val="none" w:sz="0" w:space="0" w:color="auto"/>
            <w:bottom w:val="none" w:sz="0" w:space="0" w:color="auto"/>
            <w:right w:val="none" w:sz="0" w:space="0" w:color="auto"/>
          </w:divBdr>
        </w:div>
        <w:div w:id="1315987273">
          <w:marLeft w:val="0"/>
          <w:marRight w:val="0"/>
          <w:marTop w:val="0"/>
          <w:marBottom w:val="0"/>
          <w:divBdr>
            <w:top w:val="none" w:sz="0" w:space="0" w:color="auto"/>
            <w:left w:val="none" w:sz="0" w:space="0" w:color="auto"/>
            <w:bottom w:val="none" w:sz="0" w:space="0" w:color="auto"/>
            <w:right w:val="none" w:sz="0" w:space="0" w:color="auto"/>
          </w:divBdr>
        </w:div>
        <w:div w:id="1366254139">
          <w:marLeft w:val="0"/>
          <w:marRight w:val="0"/>
          <w:marTop w:val="0"/>
          <w:marBottom w:val="0"/>
          <w:divBdr>
            <w:top w:val="none" w:sz="0" w:space="0" w:color="auto"/>
            <w:left w:val="none" w:sz="0" w:space="0" w:color="auto"/>
            <w:bottom w:val="none" w:sz="0" w:space="0" w:color="auto"/>
            <w:right w:val="none" w:sz="0" w:space="0" w:color="auto"/>
          </w:divBdr>
        </w:div>
      </w:divsChild>
    </w:div>
    <w:div w:id="1056974153">
      <w:marLeft w:val="0"/>
      <w:marRight w:val="0"/>
      <w:marTop w:val="0"/>
      <w:marBottom w:val="0"/>
      <w:divBdr>
        <w:top w:val="none" w:sz="0" w:space="0" w:color="auto"/>
        <w:left w:val="none" w:sz="0" w:space="0" w:color="auto"/>
        <w:bottom w:val="none" w:sz="0" w:space="0" w:color="auto"/>
        <w:right w:val="none" w:sz="0" w:space="0" w:color="auto"/>
      </w:divBdr>
    </w:div>
    <w:div w:id="1083406196">
      <w:marLeft w:val="0"/>
      <w:marRight w:val="0"/>
      <w:marTop w:val="0"/>
      <w:marBottom w:val="0"/>
      <w:divBdr>
        <w:top w:val="none" w:sz="0" w:space="0" w:color="auto"/>
        <w:left w:val="none" w:sz="0" w:space="0" w:color="auto"/>
        <w:bottom w:val="none" w:sz="0" w:space="0" w:color="auto"/>
        <w:right w:val="none" w:sz="0" w:space="0" w:color="auto"/>
      </w:divBdr>
    </w:div>
    <w:div w:id="1090270961">
      <w:marLeft w:val="0"/>
      <w:marRight w:val="0"/>
      <w:marTop w:val="0"/>
      <w:marBottom w:val="0"/>
      <w:divBdr>
        <w:top w:val="none" w:sz="0" w:space="0" w:color="auto"/>
        <w:left w:val="none" w:sz="0" w:space="0" w:color="auto"/>
        <w:bottom w:val="none" w:sz="0" w:space="0" w:color="auto"/>
        <w:right w:val="none" w:sz="0" w:space="0" w:color="auto"/>
      </w:divBdr>
    </w:div>
    <w:div w:id="1105467294">
      <w:marLeft w:val="0"/>
      <w:marRight w:val="0"/>
      <w:marTop w:val="0"/>
      <w:marBottom w:val="0"/>
      <w:divBdr>
        <w:top w:val="none" w:sz="0" w:space="0" w:color="auto"/>
        <w:left w:val="none" w:sz="0" w:space="0" w:color="auto"/>
        <w:bottom w:val="none" w:sz="0" w:space="0" w:color="auto"/>
        <w:right w:val="none" w:sz="0" w:space="0" w:color="auto"/>
      </w:divBdr>
    </w:div>
    <w:div w:id="1114398441">
      <w:marLeft w:val="0"/>
      <w:marRight w:val="0"/>
      <w:marTop w:val="0"/>
      <w:marBottom w:val="0"/>
      <w:divBdr>
        <w:top w:val="none" w:sz="0" w:space="0" w:color="auto"/>
        <w:left w:val="none" w:sz="0" w:space="0" w:color="auto"/>
        <w:bottom w:val="none" w:sz="0" w:space="0" w:color="auto"/>
        <w:right w:val="none" w:sz="0" w:space="0" w:color="auto"/>
      </w:divBdr>
    </w:div>
    <w:div w:id="1143694472">
      <w:marLeft w:val="0"/>
      <w:marRight w:val="0"/>
      <w:marTop w:val="0"/>
      <w:marBottom w:val="0"/>
      <w:divBdr>
        <w:top w:val="none" w:sz="0" w:space="0" w:color="auto"/>
        <w:left w:val="none" w:sz="0" w:space="0" w:color="auto"/>
        <w:bottom w:val="none" w:sz="0" w:space="0" w:color="auto"/>
        <w:right w:val="none" w:sz="0" w:space="0" w:color="auto"/>
      </w:divBdr>
    </w:div>
    <w:div w:id="1162937205">
      <w:marLeft w:val="0"/>
      <w:marRight w:val="0"/>
      <w:marTop w:val="0"/>
      <w:marBottom w:val="0"/>
      <w:divBdr>
        <w:top w:val="none" w:sz="0" w:space="0" w:color="auto"/>
        <w:left w:val="none" w:sz="0" w:space="0" w:color="auto"/>
        <w:bottom w:val="none" w:sz="0" w:space="0" w:color="auto"/>
        <w:right w:val="none" w:sz="0" w:space="0" w:color="auto"/>
      </w:divBdr>
    </w:div>
    <w:div w:id="1180049925">
      <w:marLeft w:val="0"/>
      <w:marRight w:val="0"/>
      <w:marTop w:val="0"/>
      <w:marBottom w:val="0"/>
      <w:divBdr>
        <w:top w:val="none" w:sz="0" w:space="0" w:color="auto"/>
        <w:left w:val="none" w:sz="0" w:space="0" w:color="auto"/>
        <w:bottom w:val="none" w:sz="0" w:space="0" w:color="auto"/>
        <w:right w:val="none" w:sz="0" w:space="0" w:color="auto"/>
      </w:divBdr>
    </w:div>
    <w:div w:id="1192835945">
      <w:marLeft w:val="0"/>
      <w:marRight w:val="0"/>
      <w:marTop w:val="0"/>
      <w:marBottom w:val="0"/>
      <w:divBdr>
        <w:top w:val="none" w:sz="0" w:space="0" w:color="auto"/>
        <w:left w:val="none" w:sz="0" w:space="0" w:color="auto"/>
        <w:bottom w:val="none" w:sz="0" w:space="0" w:color="auto"/>
        <w:right w:val="none" w:sz="0" w:space="0" w:color="auto"/>
      </w:divBdr>
    </w:div>
    <w:div w:id="1199008273">
      <w:marLeft w:val="0"/>
      <w:marRight w:val="0"/>
      <w:marTop w:val="0"/>
      <w:marBottom w:val="0"/>
      <w:divBdr>
        <w:top w:val="none" w:sz="0" w:space="0" w:color="auto"/>
        <w:left w:val="none" w:sz="0" w:space="0" w:color="auto"/>
        <w:bottom w:val="none" w:sz="0" w:space="0" w:color="auto"/>
        <w:right w:val="none" w:sz="0" w:space="0" w:color="auto"/>
      </w:divBdr>
    </w:div>
    <w:div w:id="1235817166">
      <w:marLeft w:val="0"/>
      <w:marRight w:val="0"/>
      <w:marTop w:val="0"/>
      <w:marBottom w:val="0"/>
      <w:divBdr>
        <w:top w:val="none" w:sz="0" w:space="0" w:color="auto"/>
        <w:left w:val="none" w:sz="0" w:space="0" w:color="auto"/>
        <w:bottom w:val="none" w:sz="0" w:space="0" w:color="auto"/>
        <w:right w:val="none" w:sz="0" w:space="0" w:color="auto"/>
      </w:divBdr>
    </w:div>
    <w:div w:id="1239292487">
      <w:marLeft w:val="0"/>
      <w:marRight w:val="0"/>
      <w:marTop w:val="0"/>
      <w:marBottom w:val="0"/>
      <w:divBdr>
        <w:top w:val="none" w:sz="0" w:space="0" w:color="auto"/>
        <w:left w:val="none" w:sz="0" w:space="0" w:color="auto"/>
        <w:bottom w:val="none" w:sz="0" w:space="0" w:color="auto"/>
        <w:right w:val="none" w:sz="0" w:space="0" w:color="auto"/>
      </w:divBdr>
    </w:div>
    <w:div w:id="1250115205">
      <w:marLeft w:val="0"/>
      <w:marRight w:val="0"/>
      <w:marTop w:val="0"/>
      <w:marBottom w:val="0"/>
      <w:divBdr>
        <w:top w:val="none" w:sz="0" w:space="0" w:color="auto"/>
        <w:left w:val="none" w:sz="0" w:space="0" w:color="auto"/>
        <w:bottom w:val="none" w:sz="0" w:space="0" w:color="auto"/>
        <w:right w:val="none" w:sz="0" w:space="0" w:color="auto"/>
      </w:divBdr>
    </w:div>
    <w:div w:id="1259825864">
      <w:marLeft w:val="0"/>
      <w:marRight w:val="0"/>
      <w:marTop w:val="0"/>
      <w:marBottom w:val="0"/>
      <w:divBdr>
        <w:top w:val="none" w:sz="0" w:space="0" w:color="auto"/>
        <w:left w:val="none" w:sz="0" w:space="0" w:color="auto"/>
        <w:bottom w:val="none" w:sz="0" w:space="0" w:color="auto"/>
        <w:right w:val="none" w:sz="0" w:space="0" w:color="auto"/>
      </w:divBdr>
    </w:div>
    <w:div w:id="1276670205">
      <w:marLeft w:val="0"/>
      <w:marRight w:val="0"/>
      <w:marTop w:val="0"/>
      <w:marBottom w:val="0"/>
      <w:divBdr>
        <w:top w:val="none" w:sz="0" w:space="0" w:color="auto"/>
        <w:left w:val="none" w:sz="0" w:space="0" w:color="auto"/>
        <w:bottom w:val="none" w:sz="0" w:space="0" w:color="auto"/>
        <w:right w:val="none" w:sz="0" w:space="0" w:color="auto"/>
      </w:divBdr>
    </w:div>
    <w:div w:id="1295990889">
      <w:marLeft w:val="0"/>
      <w:marRight w:val="0"/>
      <w:marTop w:val="0"/>
      <w:marBottom w:val="0"/>
      <w:divBdr>
        <w:top w:val="none" w:sz="0" w:space="0" w:color="auto"/>
        <w:left w:val="none" w:sz="0" w:space="0" w:color="auto"/>
        <w:bottom w:val="none" w:sz="0" w:space="0" w:color="auto"/>
        <w:right w:val="none" w:sz="0" w:space="0" w:color="auto"/>
      </w:divBdr>
    </w:div>
    <w:div w:id="1297569075">
      <w:marLeft w:val="0"/>
      <w:marRight w:val="0"/>
      <w:marTop w:val="0"/>
      <w:marBottom w:val="0"/>
      <w:divBdr>
        <w:top w:val="none" w:sz="0" w:space="0" w:color="auto"/>
        <w:left w:val="none" w:sz="0" w:space="0" w:color="auto"/>
        <w:bottom w:val="none" w:sz="0" w:space="0" w:color="auto"/>
        <w:right w:val="none" w:sz="0" w:space="0" w:color="auto"/>
      </w:divBdr>
    </w:div>
    <w:div w:id="1300113460">
      <w:marLeft w:val="0"/>
      <w:marRight w:val="0"/>
      <w:marTop w:val="0"/>
      <w:marBottom w:val="0"/>
      <w:divBdr>
        <w:top w:val="none" w:sz="0" w:space="0" w:color="auto"/>
        <w:left w:val="none" w:sz="0" w:space="0" w:color="auto"/>
        <w:bottom w:val="none" w:sz="0" w:space="0" w:color="auto"/>
        <w:right w:val="none" w:sz="0" w:space="0" w:color="auto"/>
      </w:divBdr>
    </w:div>
    <w:div w:id="1308046090">
      <w:marLeft w:val="0"/>
      <w:marRight w:val="0"/>
      <w:marTop w:val="0"/>
      <w:marBottom w:val="0"/>
      <w:divBdr>
        <w:top w:val="none" w:sz="0" w:space="0" w:color="auto"/>
        <w:left w:val="none" w:sz="0" w:space="0" w:color="auto"/>
        <w:bottom w:val="none" w:sz="0" w:space="0" w:color="auto"/>
        <w:right w:val="none" w:sz="0" w:space="0" w:color="auto"/>
      </w:divBdr>
    </w:div>
    <w:div w:id="1358895991">
      <w:marLeft w:val="0"/>
      <w:marRight w:val="0"/>
      <w:marTop w:val="0"/>
      <w:marBottom w:val="0"/>
      <w:divBdr>
        <w:top w:val="none" w:sz="0" w:space="0" w:color="auto"/>
        <w:left w:val="none" w:sz="0" w:space="0" w:color="auto"/>
        <w:bottom w:val="none" w:sz="0" w:space="0" w:color="auto"/>
        <w:right w:val="none" w:sz="0" w:space="0" w:color="auto"/>
      </w:divBdr>
    </w:div>
    <w:div w:id="1411342375">
      <w:marLeft w:val="0"/>
      <w:marRight w:val="0"/>
      <w:marTop w:val="0"/>
      <w:marBottom w:val="0"/>
      <w:divBdr>
        <w:top w:val="none" w:sz="0" w:space="0" w:color="auto"/>
        <w:left w:val="none" w:sz="0" w:space="0" w:color="auto"/>
        <w:bottom w:val="none" w:sz="0" w:space="0" w:color="auto"/>
        <w:right w:val="none" w:sz="0" w:space="0" w:color="auto"/>
      </w:divBdr>
    </w:div>
    <w:div w:id="1426606726">
      <w:marLeft w:val="0"/>
      <w:marRight w:val="0"/>
      <w:marTop w:val="0"/>
      <w:marBottom w:val="0"/>
      <w:divBdr>
        <w:top w:val="none" w:sz="0" w:space="0" w:color="auto"/>
        <w:left w:val="none" w:sz="0" w:space="0" w:color="auto"/>
        <w:bottom w:val="none" w:sz="0" w:space="0" w:color="auto"/>
        <w:right w:val="none" w:sz="0" w:space="0" w:color="auto"/>
      </w:divBdr>
    </w:div>
    <w:div w:id="1437671898">
      <w:marLeft w:val="0"/>
      <w:marRight w:val="0"/>
      <w:marTop w:val="0"/>
      <w:marBottom w:val="0"/>
      <w:divBdr>
        <w:top w:val="none" w:sz="0" w:space="0" w:color="auto"/>
        <w:left w:val="none" w:sz="0" w:space="0" w:color="auto"/>
        <w:bottom w:val="none" w:sz="0" w:space="0" w:color="auto"/>
        <w:right w:val="none" w:sz="0" w:space="0" w:color="auto"/>
      </w:divBdr>
    </w:div>
    <w:div w:id="1443112634">
      <w:marLeft w:val="0"/>
      <w:marRight w:val="0"/>
      <w:marTop w:val="0"/>
      <w:marBottom w:val="0"/>
      <w:divBdr>
        <w:top w:val="none" w:sz="0" w:space="0" w:color="auto"/>
        <w:left w:val="none" w:sz="0" w:space="0" w:color="auto"/>
        <w:bottom w:val="none" w:sz="0" w:space="0" w:color="auto"/>
        <w:right w:val="none" w:sz="0" w:space="0" w:color="auto"/>
      </w:divBdr>
    </w:div>
    <w:div w:id="1446929349">
      <w:marLeft w:val="0"/>
      <w:marRight w:val="0"/>
      <w:marTop w:val="0"/>
      <w:marBottom w:val="0"/>
      <w:divBdr>
        <w:top w:val="none" w:sz="0" w:space="0" w:color="auto"/>
        <w:left w:val="none" w:sz="0" w:space="0" w:color="auto"/>
        <w:bottom w:val="none" w:sz="0" w:space="0" w:color="auto"/>
        <w:right w:val="none" w:sz="0" w:space="0" w:color="auto"/>
      </w:divBdr>
    </w:div>
    <w:div w:id="1465539821">
      <w:marLeft w:val="0"/>
      <w:marRight w:val="0"/>
      <w:marTop w:val="0"/>
      <w:marBottom w:val="0"/>
      <w:divBdr>
        <w:top w:val="none" w:sz="0" w:space="0" w:color="auto"/>
        <w:left w:val="none" w:sz="0" w:space="0" w:color="auto"/>
        <w:bottom w:val="none" w:sz="0" w:space="0" w:color="auto"/>
        <w:right w:val="none" w:sz="0" w:space="0" w:color="auto"/>
      </w:divBdr>
    </w:div>
    <w:div w:id="1475020994">
      <w:marLeft w:val="0"/>
      <w:marRight w:val="0"/>
      <w:marTop w:val="0"/>
      <w:marBottom w:val="0"/>
      <w:divBdr>
        <w:top w:val="none" w:sz="0" w:space="0" w:color="auto"/>
        <w:left w:val="none" w:sz="0" w:space="0" w:color="auto"/>
        <w:bottom w:val="none" w:sz="0" w:space="0" w:color="auto"/>
        <w:right w:val="none" w:sz="0" w:space="0" w:color="auto"/>
      </w:divBdr>
    </w:div>
    <w:div w:id="1495604476">
      <w:marLeft w:val="0"/>
      <w:marRight w:val="0"/>
      <w:marTop w:val="0"/>
      <w:marBottom w:val="0"/>
      <w:divBdr>
        <w:top w:val="none" w:sz="0" w:space="0" w:color="auto"/>
        <w:left w:val="none" w:sz="0" w:space="0" w:color="auto"/>
        <w:bottom w:val="none" w:sz="0" w:space="0" w:color="auto"/>
        <w:right w:val="none" w:sz="0" w:space="0" w:color="auto"/>
      </w:divBdr>
    </w:div>
    <w:div w:id="1501693486">
      <w:marLeft w:val="0"/>
      <w:marRight w:val="0"/>
      <w:marTop w:val="0"/>
      <w:marBottom w:val="0"/>
      <w:divBdr>
        <w:top w:val="none" w:sz="0" w:space="0" w:color="auto"/>
        <w:left w:val="none" w:sz="0" w:space="0" w:color="auto"/>
        <w:bottom w:val="none" w:sz="0" w:space="0" w:color="auto"/>
        <w:right w:val="none" w:sz="0" w:space="0" w:color="auto"/>
      </w:divBdr>
    </w:div>
    <w:div w:id="1523787654">
      <w:marLeft w:val="0"/>
      <w:marRight w:val="0"/>
      <w:marTop w:val="0"/>
      <w:marBottom w:val="0"/>
      <w:divBdr>
        <w:top w:val="none" w:sz="0" w:space="0" w:color="auto"/>
        <w:left w:val="none" w:sz="0" w:space="0" w:color="auto"/>
        <w:bottom w:val="none" w:sz="0" w:space="0" w:color="auto"/>
        <w:right w:val="none" w:sz="0" w:space="0" w:color="auto"/>
      </w:divBdr>
    </w:div>
    <w:div w:id="1528326185">
      <w:marLeft w:val="0"/>
      <w:marRight w:val="0"/>
      <w:marTop w:val="0"/>
      <w:marBottom w:val="0"/>
      <w:divBdr>
        <w:top w:val="none" w:sz="0" w:space="0" w:color="auto"/>
        <w:left w:val="none" w:sz="0" w:space="0" w:color="auto"/>
        <w:bottom w:val="none" w:sz="0" w:space="0" w:color="auto"/>
        <w:right w:val="none" w:sz="0" w:space="0" w:color="auto"/>
      </w:divBdr>
    </w:div>
    <w:div w:id="1543177377">
      <w:marLeft w:val="0"/>
      <w:marRight w:val="0"/>
      <w:marTop w:val="0"/>
      <w:marBottom w:val="0"/>
      <w:divBdr>
        <w:top w:val="none" w:sz="0" w:space="0" w:color="auto"/>
        <w:left w:val="none" w:sz="0" w:space="0" w:color="auto"/>
        <w:bottom w:val="none" w:sz="0" w:space="0" w:color="auto"/>
        <w:right w:val="none" w:sz="0" w:space="0" w:color="auto"/>
      </w:divBdr>
    </w:div>
    <w:div w:id="1604073359">
      <w:marLeft w:val="0"/>
      <w:marRight w:val="0"/>
      <w:marTop w:val="0"/>
      <w:marBottom w:val="0"/>
      <w:divBdr>
        <w:top w:val="none" w:sz="0" w:space="0" w:color="auto"/>
        <w:left w:val="none" w:sz="0" w:space="0" w:color="auto"/>
        <w:bottom w:val="none" w:sz="0" w:space="0" w:color="auto"/>
        <w:right w:val="none" w:sz="0" w:space="0" w:color="auto"/>
      </w:divBdr>
    </w:div>
    <w:div w:id="1605723226">
      <w:marLeft w:val="0"/>
      <w:marRight w:val="0"/>
      <w:marTop w:val="0"/>
      <w:marBottom w:val="0"/>
      <w:divBdr>
        <w:top w:val="none" w:sz="0" w:space="0" w:color="auto"/>
        <w:left w:val="none" w:sz="0" w:space="0" w:color="auto"/>
        <w:bottom w:val="none" w:sz="0" w:space="0" w:color="auto"/>
        <w:right w:val="none" w:sz="0" w:space="0" w:color="auto"/>
      </w:divBdr>
    </w:div>
    <w:div w:id="1614827985">
      <w:marLeft w:val="0"/>
      <w:marRight w:val="0"/>
      <w:marTop w:val="0"/>
      <w:marBottom w:val="0"/>
      <w:divBdr>
        <w:top w:val="none" w:sz="0" w:space="0" w:color="auto"/>
        <w:left w:val="none" w:sz="0" w:space="0" w:color="auto"/>
        <w:bottom w:val="none" w:sz="0" w:space="0" w:color="auto"/>
        <w:right w:val="none" w:sz="0" w:space="0" w:color="auto"/>
      </w:divBdr>
    </w:div>
    <w:div w:id="1617449592">
      <w:marLeft w:val="0"/>
      <w:marRight w:val="0"/>
      <w:marTop w:val="0"/>
      <w:marBottom w:val="0"/>
      <w:divBdr>
        <w:top w:val="none" w:sz="0" w:space="0" w:color="auto"/>
        <w:left w:val="none" w:sz="0" w:space="0" w:color="auto"/>
        <w:bottom w:val="none" w:sz="0" w:space="0" w:color="auto"/>
        <w:right w:val="none" w:sz="0" w:space="0" w:color="auto"/>
      </w:divBdr>
    </w:div>
    <w:div w:id="1618639786">
      <w:marLeft w:val="0"/>
      <w:marRight w:val="0"/>
      <w:marTop w:val="0"/>
      <w:marBottom w:val="0"/>
      <w:divBdr>
        <w:top w:val="none" w:sz="0" w:space="0" w:color="auto"/>
        <w:left w:val="none" w:sz="0" w:space="0" w:color="auto"/>
        <w:bottom w:val="none" w:sz="0" w:space="0" w:color="auto"/>
        <w:right w:val="none" w:sz="0" w:space="0" w:color="auto"/>
      </w:divBdr>
    </w:div>
    <w:div w:id="1621447870">
      <w:marLeft w:val="0"/>
      <w:marRight w:val="0"/>
      <w:marTop w:val="0"/>
      <w:marBottom w:val="0"/>
      <w:divBdr>
        <w:top w:val="none" w:sz="0" w:space="0" w:color="auto"/>
        <w:left w:val="none" w:sz="0" w:space="0" w:color="auto"/>
        <w:bottom w:val="none" w:sz="0" w:space="0" w:color="auto"/>
        <w:right w:val="none" w:sz="0" w:space="0" w:color="auto"/>
      </w:divBdr>
    </w:div>
    <w:div w:id="1633829592">
      <w:marLeft w:val="0"/>
      <w:marRight w:val="0"/>
      <w:marTop w:val="0"/>
      <w:marBottom w:val="0"/>
      <w:divBdr>
        <w:top w:val="none" w:sz="0" w:space="0" w:color="auto"/>
        <w:left w:val="none" w:sz="0" w:space="0" w:color="auto"/>
        <w:bottom w:val="none" w:sz="0" w:space="0" w:color="auto"/>
        <w:right w:val="none" w:sz="0" w:space="0" w:color="auto"/>
      </w:divBdr>
    </w:div>
    <w:div w:id="1648584519">
      <w:marLeft w:val="0"/>
      <w:marRight w:val="0"/>
      <w:marTop w:val="0"/>
      <w:marBottom w:val="0"/>
      <w:divBdr>
        <w:top w:val="none" w:sz="0" w:space="0" w:color="auto"/>
        <w:left w:val="none" w:sz="0" w:space="0" w:color="auto"/>
        <w:bottom w:val="none" w:sz="0" w:space="0" w:color="auto"/>
        <w:right w:val="none" w:sz="0" w:space="0" w:color="auto"/>
      </w:divBdr>
    </w:div>
    <w:div w:id="1653024047">
      <w:marLeft w:val="0"/>
      <w:marRight w:val="0"/>
      <w:marTop w:val="0"/>
      <w:marBottom w:val="0"/>
      <w:divBdr>
        <w:top w:val="none" w:sz="0" w:space="0" w:color="auto"/>
        <w:left w:val="none" w:sz="0" w:space="0" w:color="auto"/>
        <w:bottom w:val="none" w:sz="0" w:space="0" w:color="auto"/>
        <w:right w:val="none" w:sz="0" w:space="0" w:color="auto"/>
      </w:divBdr>
    </w:div>
    <w:div w:id="1658612710">
      <w:marLeft w:val="0"/>
      <w:marRight w:val="0"/>
      <w:marTop w:val="0"/>
      <w:marBottom w:val="0"/>
      <w:divBdr>
        <w:top w:val="none" w:sz="0" w:space="0" w:color="auto"/>
        <w:left w:val="none" w:sz="0" w:space="0" w:color="auto"/>
        <w:bottom w:val="none" w:sz="0" w:space="0" w:color="auto"/>
        <w:right w:val="none" w:sz="0" w:space="0" w:color="auto"/>
      </w:divBdr>
    </w:div>
    <w:div w:id="1668821536">
      <w:marLeft w:val="0"/>
      <w:marRight w:val="0"/>
      <w:marTop w:val="0"/>
      <w:marBottom w:val="0"/>
      <w:divBdr>
        <w:top w:val="none" w:sz="0" w:space="0" w:color="auto"/>
        <w:left w:val="none" w:sz="0" w:space="0" w:color="auto"/>
        <w:bottom w:val="none" w:sz="0" w:space="0" w:color="auto"/>
        <w:right w:val="none" w:sz="0" w:space="0" w:color="auto"/>
      </w:divBdr>
    </w:div>
    <w:div w:id="1670207723">
      <w:marLeft w:val="0"/>
      <w:marRight w:val="0"/>
      <w:marTop w:val="0"/>
      <w:marBottom w:val="0"/>
      <w:divBdr>
        <w:top w:val="none" w:sz="0" w:space="0" w:color="auto"/>
        <w:left w:val="none" w:sz="0" w:space="0" w:color="auto"/>
        <w:bottom w:val="none" w:sz="0" w:space="0" w:color="auto"/>
        <w:right w:val="none" w:sz="0" w:space="0" w:color="auto"/>
      </w:divBdr>
    </w:div>
    <w:div w:id="1675262717">
      <w:marLeft w:val="0"/>
      <w:marRight w:val="0"/>
      <w:marTop w:val="0"/>
      <w:marBottom w:val="0"/>
      <w:divBdr>
        <w:top w:val="none" w:sz="0" w:space="0" w:color="auto"/>
        <w:left w:val="none" w:sz="0" w:space="0" w:color="auto"/>
        <w:bottom w:val="none" w:sz="0" w:space="0" w:color="auto"/>
        <w:right w:val="none" w:sz="0" w:space="0" w:color="auto"/>
      </w:divBdr>
    </w:div>
    <w:div w:id="1678078687">
      <w:marLeft w:val="0"/>
      <w:marRight w:val="0"/>
      <w:marTop w:val="0"/>
      <w:marBottom w:val="0"/>
      <w:divBdr>
        <w:top w:val="none" w:sz="0" w:space="0" w:color="auto"/>
        <w:left w:val="none" w:sz="0" w:space="0" w:color="auto"/>
        <w:bottom w:val="none" w:sz="0" w:space="0" w:color="auto"/>
        <w:right w:val="none" w:sz="0" w:space="0" w:color="auto"/>
      </w:divBdr>
    </w:div>
    <w:div w:id="1678771354">
      <w:marLeft w:val="0"/>
      <w:marRight w:val="0"/>
      <w:marTop w:val="0"/>
      <w:marBottom w:val="0"/>
      <w:divBdr>
        <w:top w:val="none" w:sz="0" w:space="0" w:color="auto"/>
        <w:left w:val="none" w:sz="0" w:space="0" w:color="auto"/>
        <w:bottom w:val="none" w:sz="0" w:space="0" w:color="auto"/>
        <w:right w:val="none" w:sz="0" w:space="0" w:color="auto"/>
      </w:divBdr>
    </w:div>
    <w:div w:id="1687247928">
      <w:marLeft w:val="0"/>
      <w:marRight w:val="0"/>
      <w:marTop w:val="0"/>
      <w:marBottom w:val="0"/>
      <w:divBdr>
        <w:top w:val="none" w:sz="0" w:space="0" w:color="auto"/>
        <w:left w:val="none" w:sz="0" w:space="0" w:color="auto"/>
        <w:bottom w:val="none" w:sz="0" w:space="0" w:color="auto"/>
        <w:right w:val="none" w:sz="0" w:space="0" w:color="auto"/>
      </w:divBdr>
    </w:div>
    <w:div w:id="1722513598">
      <w:marLeft w:val="0"/>
      <w:marRight w:val="0"/>
      <w:marTop w:val="0"/>
      <w:marBottom w:val="0"/>
      <w:divBdr>
        <w:top w:val="none" w:sz="0" w:space="0" w:color="auto"/>
        <w:left w:val="none" w:sz="0" w:space="0" w:color="auto"/>
        <w:bottom w:val="none" w:sz="0" w:space="0" w:color="auto"/>
        <w:right w:val="none" w:sz="0" w:space="0" w:color="auto"/>
      </w:divBdr>
    </w:div>
    <w:div w:id="1728645246">
      <w:bodyDiv w:val="1"/>
      <w:marLeft w:val="0"/>
      <w:marRight w:val="0"/>
      <w:marTop w:val="0"/>
      <w:marBottom w:val="0"/>
      <w:divBdr>
        <w:top w:val="none" w:sz="0" w:space="0" w:color="auto"/>
        <w:left w:val="none" w:sz="0" w:space="0" w:color="auto"/>
        <w:bottom w:val="none" w:sz="0" w:space="0" w:color="auto"/>
        <w:right w:val="none" w:sz="0" w:space="0" w:color="auto"/>
      </w:divBdr>
    </w:div>
    <w:div w:id="1741174430">
      <w:marLeft w:val="0"/>
      <w:marRight w:val="0"/>
      <w:marTop w:val="0"/>
      <w:marBottom w:val="0"/>
      <w:divBdr>
        <w:top w:val="none" w:sz="0" w:space="0" w:color="auto"/>
        <w:left w:val="none" w:sz="0" w:space="0" w:color="auto"/>
        <w:bottom w:val="none" w:sz="0" w:space="0" w:color="auto"/>
        <w:right w:val="none" w:sz="0" w:space="0" w:color="auto"/>
      </w:divBdr>
    </w:div>
    <w:div w:id="1791822842">
      <w:marLeft w:val="0"/>
      <w:marRight w:val="0"/>
      <w:marTop w:val="0"/>
      <w:marBottom w:val="0"/>
      <w:divBdr>
        <w:top w:val="none" w:sz="0" w:space="0" w:color="auto"/>
        <w:left w:val="none" w:sz="0" w:space="0" w:color="auto"/>
        <w:bottom w:val="none" w:sz="0" w:space="0" w:color="auto"/>
        <w:right w:val="none" w:sz="0" w:space="0" w:color="auto"/>
      </w:divBdr>
    </w:div>
    <w:div w:id="1797260629">
      <w:marLeft w:val="0"/>
      <w:marRight w:val="0"/>
      <w:marTop w:val="0"/>
      <w:marBottom w:val="0"/>
      <w:divBdr>
        <w:top w:val="none" w:sz="0" w:space="0" w:color="auto"/>
        <w:left w:val="none" w:sz="0" w:space="0" w:color="auto"/>
        <w:bottom w:val="none" w:sz="0" w:space="0" w:color="auto"/>
        <w:right w:val="none" w:sz="0" w:space="0" w:color="auto"/>
      </w:divBdr>
    </w:div>
    <w:div w:id="1797790203">
      <w:marLeft w:val="0"/>
      <w:marRight w:val="0"/>
      <w:marTop w:val="0"/>
      <w:marBottom w:val="0"/>
      <w:divBdr>
        <w:top w:val="none" w:sz="0" w:space="0" w:color="auto"/>
        <w:left w:val="none" w:sz="0" w:space="0" w:color="auto"/>
        <w:bottom w:val="none" w:sz="0" w:space="0" w:color="auto"/>
        <w:right w:val="none" w:sz="0" w:space="0" w:color="auto"/>
      </w:divBdr>
    </w:div>
    <w:div w:id="1810240773">
      <w:marLeft w:val="0"/>
      <w:marRight w:val="0"/>
      <w:marTop w:val="0"/>
      <w:marBottom w:val="0"/>
      <w:divBdr>
        <w:top w:val="none" w:sz="0" w:space="0" w:color="auto"/>
        <w:left w:val="none" w:sz="0" w:space="0" w:color="auto"/>
        <w:bottom w:val="none" w:sz="0" w:space="0" w:color="auto"/>
        <w:right w:val="none" w:sz="0" w:space="0" w:color="auto"/>
      </w:divBdr>
    </w:div>
    <w:div w:id="1810442098">
      <w:marLeft w:val="0"/>
      <w:marRight w:val="0"/>
      <w:marTop w:val="0"/>
      <w:marBottom w:val="0"/>
      <w:divBdr>
        <w:top w:val="none" w:sz="0" w:space="0" w:color="auto"/>
        <w:left w:val="none" w:sz="0" w:space="0" w:color="auto"/>
        <w:bottom w:val="none" w:sz="0" w:space="0" w:color="auto"/>
        <w:right w:val="none" w:sz="0" w:space="0" w:color="auto"/>
      </w:divBdr>
    </w:div>
    <w:div w:id="1816530695">
      <w:marLeft w:val="0"/>
      <w:marRight w:val="0"/>
      <w:marTop w:val="0"/>
      <w:marBottom w:val="0"/>
      <w:divBdr>
        <w:top w:val="none" w:sz="0" w:space="0" w:color="auto"/>
        <w:left w:val="none" w:sz="0" w:space="0" w:color="auto"/>
        <w:bottom w:val="none" w:sz="0" w:space="0" w:color="auto"/>
        <w:right w:val="none" w:sz="0" w:space="0" w:color="auto"/>
      </w:divBdr>
    </w:div>
    <w:div w:id="1826050478">
      <w:marLeft w:val="0"/>
      <w:marRight w:val="0"/>
      <w:marTop w:val="0"/>
      <w:marBottom w:val="0"/>
      <w:divBdr>
        <w:top w:val="none" w:sz="0" w:space="0" w:color="auto"/>
        <w:left w:val="none" w:sz="0" w:space="0" w:color="auto"/>
        <w:bottom w:val="none" w:sz="0" w:space="0" w:color="auto"/>
        <w:right w:val="none" w:sz="0" w:space="0" w:color="auto"/>
      </w:divBdr>
    </w:div>
    <w:div w:id="1828864872">
      <w:marLeft w:val="0"/>
      <w:marRight w:val="0"/>
      <w:marTop w:val="0"/>
      <w:marBottom w:val="0"/>
      <w:divBdr>
        <w:top w:val="none" w:sz="0" w:space="0" w:color="auto"/>
        <w:left w:val="none" w:sz="0" w:space="0" w:color="auto"/>
        <w:bottom w:val="none" w:sz="0" w:space="0" w:color="auto"/>
        <w:right w:val="none" w:sz="0" w:space="0" w:color="auto"/>
      </w:divBdr>
    </w:div>
    <w:div w:id="1856572708">
      <w:marLeft w:val="0"/>
      <w:marRight w:val="0"/>
      <w:marTop w:val="0"/>
      <w:marBottom w:val="0"/>
      <w:divBdr>
        <w:top w:val="none" w:sz="0" w:space="0" w:color="auto"/>
        <w:left w:val="none" w:sz="0" w:space="0" w:color="auto"/>
        <w:bottom w:val="none" w:sz="0" w:space="0" w:color="auto"/>
        <w:right w:val="none" w:sz="0" w:space="0" w:color="auto"/>
      </w:divBdr>
    </w:div>
    <w:div w:id="1858032697">
      <w:marLeft w:val="0"/>
      <w:marRight w:val="0"/>
      <w:marTop w:val="0"/>
      <w:marBottom w:val="0"/>
      <w:divBdr>
        <w:top w:val="none" w:sz="0" w:space="0" w:color="auto"/>
        <w:left w:val="none" w:sz="0" w:space="0" w:color="auto"/>
        <w:bottom w:val="none" w:sz="0" w:space="0" w:color="auto"/>
        <w:right w:val="none" w:sz="0" w:space="0" w:color="auto"/>
      </w:divBdr>
    </w:div>
    <w:div w:id="1938368365">
      <w:marLeft w:val="0"/>
      <w:marRight w:val="0"/>
      <w:marTop w:val="0"/>
      <w:marBottom w:val="0"/>
      <w:divBdr>
        <w:top w:val="none" w:sz="0" w:space="0" w:color="auto"/>
        <w:left w:val="none" w:sz="0" w:space="0" w:color="auto"/>
        <w:bottom w:val="none" w:sz="0" w:space="0" w:color="auto"/>
        <w:right w:val="none" w:sz="0" w:space="0" w:color="auto"/>
      </w:divBdr>
    </w:div>
    <w:div w:id="1943301511">
      <w:marLeft w:val="0"/>
      <w:marRight w:val="0"/>
      <w:marTop w:val="0"/>
      <w:marBottom w:val="0"/>
      <w:divBdr>
        <w:top w:val="none" w:sz="0" w:space="0" w:color="auto"/>
        <w:left w:val="none" w:sz="0" w:space="0" w:color="auto"/>
        <w:bottom w:val="none" w:sz="0" w:space="0" w:color="auto"/>
        <w:right w:val="none" w:sz="0" w:space="0" w:color="auto"/>
      </w:divBdr>
    </w:div>
    <w:div w:id="1953702969">
      <w:marLeft w:val="0"/>
      <w:marRight w:val="0"/>
      <w:marTop w:val="0"/>
      <w:marBottom w:val="0"/>
      <w:divBdr>
        <w:top w:val="none" w:sz="0" w:space="0" w:color="auto"/>
        <w:left w:val="none" w:sz="0" w:space="0" w:color="auto"/>
        <w:bottom w:val="none" w:sz="0" w:space="0" w:color="auto"/>
        <w:right w:val="none" w:sz="0" w:space="0" w:color="auto"/>
      </w:divBdr>
    </w:div>
    <w:div w:id="1962608888">
      <w:marLeft w:val="0"/>
      <w:marRight w:val="0"/>
      <w:marTop w:val="0"/>
      <w:marBottom w:val="0"/>
      <w:divBdr>
        <w:top w:val="none" w:sz="0" w:space="0" w:color="auto"/>
        <w:left w:val="none" w:sz="0" w:space="0" w:color="auto"/>
        <w:bottom w:val="none" w:sz="0" w:space="0" w:color="auto"/>
        <w:right w:val="none" w:sz="0" w:space="0" w:color="auto"/>
      </w:divBdr>
    </w:div>
    <w:div w:id="1962764067">
      <w:marLeft w:val="0"/>
      <w:marRight w:val="0"/>
      <w:marTop w:val="0"/>
      <w:marBottom w:val="0"/>
      <w:divBdr>
        <w:top w:val="none" w:sz="0" w:space="0" w:color="auto"/>
        <w:left w:val="none" w:sz="0" w:space="0" w:color="auto"/>
        <w:bottom w:val="none" w:sz="0" w:space="0" w:color="auto"/>
        <w:right w:val="none" w:sz="0" w:space="0" w:color="auto"/>
      </w:divBdr>
    </w:div>
    <w:div w:id="2004313486">
      <w:marLeft w:val="0"/>
      <w:marRight w:val="0"/>
      <w:marTop w:val="0"/>
      <w:marBottom w:val="0"/>
      <w:divBdr>
        <w:top w:val="none" w:sz="0" w:space="0" w:color="auto"/>
        <w:left w:val="none" w:sz="0" w:space="0" w:color="auto"/>
        <w:bottom w:val="none" w:sz="0" w:space="0" w:color="auto"/>
        <w:right w:val="none" w:sz="0" w:space="0" w:color="auto"/>
      </w:divBdr>
    </w:div>
    <w:div w:id="2004577105">
      <w:marLeft w:val="0"/>
      <w:marRight w:val="0"/>
      <w:marTop w:val="0"/>
      <w:marBottom w:val="0"/>
      <w:divBdr>
        <w:top w:val="none" w:sz="0" w:space="0" w:color="auto"/>
        <w:left w:val="none" w:sz="0" w:space="0" w:color="auto"/>
        <w:bottom w:val="none" w:sz="0" w:space="0" w:color="auto"/>
        <w:right w:val="none" w:sz="0" w:space="0" w:color="auto"/>
      </w:divBdr>
    </w:div>
    <w:div w:id="2008551551">
      <w:marLeft w:val="0"/>
      <w:marRight w:val="0"/>
      <w:marTop w:val="0"/>
      <w:marBottom w:val="0"/>
      <w:divBdr>
        <w:top w:val="none" w:sz="0" w:space="0" w:color="auto"/>
        <w:left w:val="none" w:sz="0" w:space="0" w:color="auto"/>
        <w:bottom w:val="none" w:sz="0" w:space="0" w:color="auto"/>
        <w:right w:val="none" w:sz="0" w:space="0" w:color="auto"/>
      </w:divBdr>
    </w:div>
    <w:div w:id="2039693571">
      <w:marLeft w:val="0"/>
      <w:marRight w:val="0"/>
      <w:marTop w:val="0"/>
      <w:marBottom w:val="0"/>
      <w:divBdr>
        <w:top w:val="none" w:sz="0" w:space="0" w:color="auto"/>
        <w:left w:val="none" w:sz="0" w:space="0" w:color="auto"/>
        <w:bottom w:val="none" w:sz="0" w:space="0" w:color="auto"/>
        <w:right w:val="none" w:sz="0" w:space="0" w:color="auto"/>
      </w:divBdr>
    </w:div>
    <w:div w:id="2044941683">
      <w:marLeft w:val="0"/>
      <w:marRight w:val="0"/>
      <w:marTop w:val="0"/>
      <w:marBottom w:val="0"/>
      <w:divBdr>
        <w:top w:val="none" w:sz="0" w:space="0" w:color="auto"/>
        <w:left w:val="none" w:sz="0" w:space="0" w:color="auto"/>
        <w:bottom w:val="none" w:sz="0" w:space="0" w:color="auto"/>
        <w:right w:val="none" w:sz="0" w:space="0" w:color="auto"/>
      </w:divBdr>
    </w:div>
    <w:div w:id="2054038884">
      <w:marLeft w:val="0"/>
      <w:marRight w:val="0"/>
      <w:marTop w:val="0"/>
      <w:marBottom w:val="0"/>
      <w:divBdr>
        <w:top w:val="none" w:sz="0" w:space="0" w:color="auto"/>
        <w:left w:val="none" w:sz="0" w:space="0" w:color="auto"/>
        <w:bottom w:val="none" w:sz="0" w:space="0" w:color="auto"/>
        <w:right w:val="none" w:sz="0" w:space="0" w:color="auto"/>
      </w:divBdr>
    </w:div>
    <w:div w:id="2062243228">
      <w:marLeft w:val="0"/>
      <w:marRight w:val="0"/>
      <w:marTop w:val="0"/>
      <w:marBottom w:val="0"/>
      <w:divBdr>
        <w:top w:val="none" w:sz="0" w:space="0" w:color="auto"/>
        <w:left w:val="none" w:sz="0" w:space="0" w:color="auto"/>
        <w:bottom w:val="none" w:sz="0" w:space="0" w:color="auto"/>
        <w:right w:val="none" w:sz="0" w:space="0" w:color="auto"/>
      </w:divBdr>
    </w:div>
    <w:div w:id="2078353416">
      <w:marLeft w:val="0"/>
      <w:marRight w:val="0"/>
      <w:marTop w:val="0"/>
      <w:marBottom w:val="0"/>
      <w:divBdr>
        <w:top w:val="none" w:sz="0" w:space="0" w:color="auto"/>
        <w:left w:val="none" w:sz="0" w:space="0" w:color="auto"/>
        <w:bottom w:val="none" w:sz="0" w:space="0" w:color="auto"/>
        <w:right w:val="none" w:sz="0" w:space="0" w:color="auto"/>
      </w:divBdr>
    </w:div>
    <w:div w:id="2079206381">
      <w:marLeft w:val="0"/>
      <w:marRight w:val="0"/>
      <w:marTop w:val="0"/>
      <w:marBottom w:val="0"/>
      <w:divBdr>
        <w:top w:val="none" w:sz="0" w:space="0" w:color="auto"/>
        <w:left w:val="none" w:sz="0" w:space="0" w:color="auto"/>
        <w:bottom w:val="none" w:sz="0" w:space="0" w:color="auto"/>
        <w:right w:val="none" w:sz="0" w:space="0" w:color="auto"/>
      </w:divBdr>
    </w:div>
    <w:div w:id="2079940298">
      <w:marLeft w:val="0"/>
      <w:marRight w:val="0"/>
      <w:marTop w:val="0"/>
      <w:marBottom w:val="0"/>
      <w:divBdr>
        <w:top w:val="none" w:sz="0" w:space="0" w:color="auto"/>
        <w:left w:val="none" w:sz="0" w:space="0" w:color="auto"/>
        <w:bottom w:val="none" w:sz="0" w:space="0" w:color="auto"/>
        <w:right w:val="none" w:sz="0" w:space="0" w:color="auto"/>
      </w:divBdr>
    </w:div>
    <w:div w:id="2088846556">
      <w:marLeft w:val="0"/>
      <w:marRight w:val="0"/>
      <w:marTop w:val="0"/>
      <w:marBottom w:val="0"/>
      <w:divBdr>
        <w:top w:val="none" w:sz="0" w:space="0" w:color="auto"/>
        <w:left w:val="none" w:sz="0" w:space="0" w:color="auto"/>
        <w:bottom w:val="none" w:sz="0" w:space="0" w:color="auto"/>
        <w:right w:val="none" w:sz="0" w:space="0" w:color="auto"/>
      </w:divBdr>
    </w:div>
    <w:div w:id="2117867288">
      <w:marLeft w:val="0"/>
      <w:marRight w:val="0"/>
      <w:marTop w:val="0"/>
      <w:marBottom w:val="0"/>
      <w:divBdr>
        <w:top w:val="none" w:sz="0" w:space="0" w:color="auto"/>
        <w:left w:val="none" w:sz="0" w:space="0" w:color="auto"/>
        <w:bottom w:val="none" w:sz="0" w:space="0" w:color="auto"/>
        <w:right w:val="none" w:sz="0" w:space="0" w:color="auto"/>
      </w:divBdr>
    </w:div>
    <w:div w:id="2119644102">
      <w:marLeft w:val="0"/>
      <w:marRight w:val="0"/>
      <w:marTop w:val="0"/>
      <w:marBottom w:val="0"/>
      <w:divBdr>
        <w:top w:val="none" w:sz="0" w:space="0" w:color="auto"/>
        <w:left w:val="none" w:sz="0" w:space="0" w:color="auto"/>
        <w:bottom w:val="none" w:sz="0" w:space="0" w:color="auto"/>
        <w:right w:val="none" w:sz="0" w:space="0" w:color="auto"/>
      </w:divBdr>
    </w:div>
    <w:div w:id="21221444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334</TotalTime>
  <Pages>13</Pages>
  <Words>6627</Words>
  <Characters>37776</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T+</Company>
  <LinksUpToDate>false</LinksUpToDate>
  <CharactersWithSpaces>44315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FreshDoc</dc:creator>
  <cp:lastModifiedBy>User</cp:lastModifiedBy>
  <cp:revision>66</cp:revision>
  <cp:lastPrinted>2021-04-20T11:12:00Z</cp:lastPrinted>
  <dcterms:created xsi:type="dcterms:W3CDTF">2021-03-30T06:42:00Z</dcterms:created>
  <dcterms:modified xsi:type="dcterms:W3CDTF">2021-04-20T11:13:00Z</dcterms:modified>
</cp:coreProperties>
</file>